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B" w:rsidRPr="00091B0C" w:rsidRDefault="00E41AFB" w:rsidP="00EE47D7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i/>
          <w:sz w:val="28"/>
          <w:szCs w:val="28"/>
        </w:rPr>
      </w:pPr>
      <w:r w:rsidRPr="00091B0C">
        <w:rPr>
          <w:rFonts w:ascii="PT Astra Serif" w:eastAsia="Times New Roman" w:hAnsi="PT Astra Serif"/>
          <w:b/>
          <w:bCs/>
          <w:i/>
          <w:sz w:val="28"/>
          <w:szCs w:val="28"/>
        </w:rPr>
        <w:t>МБДОУ детский сад «</w:t>
      </w:r>
      <w:r w:rsidR="00820E72">
        <w:rPr>
          <w:rFonts w:ascii="PT Astra Serif" w:eastAsia="Times New Roman" w:hAnsi="PT Astra Serif"/>
          <w:b/>
          <w:bCs/>
          <w:i/>
          <w:sz w:val="28"/>
          <w:szCs w:val="28"/>
        </w:rPr>
        <w:t>Звездочка</w:t>
      </w:r>
      <w:r w:rsidRPr="00091B0C">
        <w:rPr>
          <w:rFonts w:ascii="PT Astra Serif" w:eastAsia="Times New Roman" w:hAnsi="PT Astra Serif"/>
          <w:b/>
          <w:bCs/>
          <w:i/>
          <w:sz w:val="28"/>
          <w:szCs w:val="28"/>
        </w:rPr>
        <w:t>»</w:t>
      </w:r>
    </w:p>
    <w:p w:rsidR="00EE47D7" w:rsidRPr="00091B0C" w:rsidRDefault="00EE47D7" w:rsidP="00EE47D7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091B0C">
        <w:rPr>
          <w:rFonts w:ascii="PT Astra Serif" w:eastAsia="Times New Roman" w:hAnsi="PT Astra Serif"/>
          <w:b/>
          <w:bCs/>
          <w:i/>
          <w:sz w:val="28"/>
          <w:szCs w:val="28"/>
        </w:rPr>
        <w:t xml:space="preserve">Распределение объема средств организации по источникам их получения </w:t>
      </w:r>
      <w:r w:rsidR="00E41AFB" w:rsidRPr="00091B0C">
        <w:rPr>
          <w:rFonts w:ascii="PT Astra Serif" w:hAnsi="PT Astra Serif"/>
          <w:b/>
          <w:i/>
          <w:sz w:val="28"/>
          <w:szCs w:val="28"/>
        </w:rPr>
        <w:t>в 202</w:t>
      </w:r>
      <w:r w:rsidR="00820E72">
        <w:rPr>
          <w:rFonts w:ascii="PT Astra Serif" w:hAnsi="PT Astra Serif"/>
          <w:b/>
          <w:i/>
          <w:sz w:val="28"/>
          <w:szCs w:val="28"/>
        </w:rPr>
        <w:t>1</w:t>
      </w:r>
      <w:r w:rsidRPr="00091B0C">
        <w:rPr>
          <w:rFonts w:ascii="PT Astra Serif" w:hAnsi="PT Astra Serif"/>
          <w:b/>
          <w:i/>
          <w:sz w:val="28"/>
          <w:szCs w:val="28"/>
        </w:rPr>
        <w:t xml:space="preserve"> году</w:t>
      </w:r>
    </w:p>
    <w:p w:rsidR="00EE47D7" w:rsidRPr="00091B0C" w:rsidRDefault="00EE47D7" w:rsidP="00EE47D7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тысяча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EE47D7" w:rsidRPr="00091B0C" w:rsidTr="00BB7D17">
        <w:tc>
          <w:tcPr>
            <w:tcW w:w="3190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EE47D7" w:rsidRPr="00091B0C" w:rsidTr="00BB7D17">
        <w:tc>
          <w:tcPr>
            <w:tcW w:w="3190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EE47D7" w:rsidRPr="00C1709F" w:rsidRDefault="00820E72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  <w:lang w:val="en-US"/>
              </w:rPr>
            </w:pPr>
            <w:r w:rsidRPr="00C1709F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51 581,03</w:t>
            </w: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EE47D7" w:rsidRPr="00C1709F" w:rsidRDefault="00820E72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51 581,03</w:t>
            </w: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rPr>
          <w:trHeight w:val="561"/>
        </w:trPr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EE47D7" w:rsidRPr="00C1709F" w:rsidRDefault="00820E72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  <w:lang w:val="en-US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17 313,03</w:t>
            </w:r>
          </w:p>
        </w:tc>
      </w:tr>
      <w:tr w:rsidR="00EE47D7" w:rsidRPr="00091B0C" w:rsidTr="00BB7D17">
        <w:trPr>
          <w:trHeight w:val="255"/>
        </w:trPr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местного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EE47D7" w:rsidRPr="00C1709F" w:rsidRDefault="00820E72" w:rsidP="003B029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34 268,00</w:t>
            </w: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C1709F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EE47D7" w:rsidRPr="00C1709F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 средства:</w:t>
            </w:r>
          </w:p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  <w:lang w:val="en-US"/>
              </w:rPr>
            </w:pPr>
          </w:p>
        </w:tc>
      </w:tr>
      <w:tr w:rsidR="00EE47D7" w:rsidRPr="00091B0C" w:rsidTr="00BB7D17"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EE47D7" w:rsidRPr="00091B0C" w:rsidRDefault="00EE47D7" w:rsidP="00BB7D17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</w:tbl>
    <w:p w:rsidR="00EE47D7" w:rsidRPr="00091B0C" w:rsidRDefault="00EE47D7" w:rsidP="00EE47D7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EE47D7" w:rsidRPr="00091B0C" w:rsidRDefault="00E41AFB" w:rsidP="00EE47D7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bookmarkStart w:id="0" w:name="_GoBack"/>
      <w:bookmarkEnd w:id="0"/>
      <w:r w:rsidRPr="00091B0C">
        <w:rPr>
          <w:rFonts w:ascii="PT Astra Serif" w:hAnsi="PT Astra Serif"/>
          <w:b/>
          <w:i/>
          <w:sz w:val="28"/>
          <w:szCs w:val="28"/>
        </w:rPr>
        <w:t>Расходы организации в 202</w:t>
      </w:r>
      <w:r w:rsidR="000B0BF9">
        <w:rPr>
          <w:rFonts w:ascii="PT Astra Serif" w:hAnsi="PT Astra Serif"/>
          <w:b/>
          <w:i/>
          <w:sz w:val="28"/>
          <w:szCs w:val="28"/>
        </w:rPr>
        <w:t>1</w:t>
      </w:r>
      <w:r w:rsidR="00EE47D7" w:rsidRPr="00091B0C">
        <w:rPr>
          <w:rFonts w:ascii="PT Astra Serif" w:hAnsi="PT Astra Serif"/>
          <w:b/>
          <w:i/>
          <w:sz w:val="28"/>
          <w:szCs w:val="28"/>
        </w:rPr>
        <w:t xml:space="preserve"> году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 xml:space="preserve"> (муниципальное задание)</w:t>
      </w:r>
    </w:p>
    <w:p w:rsidR="00BD286C" w:rsidRPr="00091B0C" w:rsidRDefault="00BD286C" w:rsidP="00BD286C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BD286C" w:rsidRPr="00091B0C" w:rsidTr="007C68BF"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BD286C" w:rsidRPr="00091B0C" w:rsidTr="007C68BF"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A2323E" w:rsidRDefault="00BD286C" w:rsidP="007C68BF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организации – всего (сумма строк 02, 04-14)</w:t>
            </w:r>
          </w:p>
        </w:tc>
        <w:tc>
          <w:tcPr>
            <w:tcW w:w="3190" w:type="dxa"/>
            <w:vAlign w:val="center"/>
          </w:tcPr>
          <w:p w:rsidR="00BD286C" w:rsidRPr="00A2323E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BD286C" w:rsidRPr="0035600B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48 489,54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41059,09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педагогического персонала</w:t>
            </w:r>
          </w:p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03</w:t>
            </w:r>
          </w:p>
        </w:tc>
        <w:tc>
          <w:tcPr>
            <w:tcW w:w="3191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BD286C" w:rsidRPr="00091B0C" w:rsidRDefault="00BD286C" w:rsidP="000B5F4D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0B5F4D">
              <w:rPr>
                <w:rFonts w:ascii="PT Astra Serif" w:hAnsi="PT Astra Serif"/>
                <w:i/>
                <w:sz w:val="28"/>
                <w:szCs w:val="28"/>
              </w:rPr>
              <w:t>9388,88</w:t>
            </w:r>
          </w:p>
        </w:tc>
      </w:tr>
      <w:tr w:rsidR="00BD286C" w:rsidRPr="00091B0C" w:rsidTr="007C68BF">
        <w:trPr>
          <w:trHeight w:val="361"/>
        </w:trPr>
        <w:tc>
          <w:tcPr>
            <w:tcW w:w="3190" w:type="dxa"/>
            <w:vAlign w:val="center"/>
          </w:tcPr>
          <w:p w:rsidR="00BD286C" w:rsidRPr="00091B0C" w:rsidRDefault="00053687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</w:t>
            </w:r>
            <w:r w:rsidR="00BD286C" w:rsidRPr="00091B0C">
              <w:rPr>
                <w:rFonts w:ascii="PT Astra Serif" w:hAnsi="PT Astra Serif"/>
                <w:i/>
                <w:sz w:val="28"/>
                <w:szCs w:val="28"/>
              </w:rPr>
              <w:t>итание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AF68F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2 299,66</w:t>
            </w:r>
          </w:p>
        </w:tc>
      </w:tr>
      <w:tr w:rsidR="00BD286C" w:rsidRPr="00091B0C" w:rsidTr="007C68BF">
        <w:trPr>
          <w:trHeight w:val="255"/>
        </w:trPr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BD286C" w:rsidRPr="00091B0C" w:rsidRDefault="000B5F4D" w:rsidP="000D27E8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71,76</w:t>
            </w:r>
          </w:p>
        </w:tc>
      </w:tr>
      <w:tr w:rsidR="00BD286C" w:rsidRPr="00091B0C" w:rsidTr="00AF68F0">
        <w:trPr>
          <w:trHeight w:val="489"/>
        </w:trPr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транспортные услуги</w:t>
            </w:r>
            <w:r w:rsidR="0066506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F68F0" w:rsidRPr="00091B0C" w:rsidRDefault="00303983" w:rsidP="00FA311D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0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BD286C" w:rsidRPr="00091B0C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1903,43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BD286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  <w:p w:rsidR="00194C8A" w:rsidRPr="00091B0C" w:rsidRDefault="00194C8A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BD286C" w:rsidRPr="00FA311D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524,27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FA311D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BD286C" w:rsidRPr="00091B0C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315,54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BD286C" w:rsidRPr="00231E0F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892,28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7C68B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BD286C" w:rsidRPr="00091B0C" w:rsidRDefault="00BD286C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BD286C" w:rsidRPr="00D529E1" w:rsidRDefault="00D529E1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853,02</w:t>
            </w:r>
          </w:p>
        </w:tc>
      </w:tr>
      <w:tr w:rsidR="00BD286C" w:rsidRPr="00091B0C" w:rsidTr="007C68BF">
        <w:tc>
          <w:tcPr>
            <w:tcW w:w="3190" w:type="dxa"/>
            <w:vAlign w:val="center"/>
          </w:tcPr>
          <w:p w:rsidR="00BD286C" w:rsidRPr="00091B0C" w:rsidRDefault="00BD286C" w:rsidP="00D55520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  <w:r w:rsidR="0066506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BD286C" w:rsidRPr="00091B0C" w:rsidRDefault="00BD286C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BD286C" w:rsidRPr="00495571" w:rsidRDefault="00231E0F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570,51</w:t>
            </w:r>
          </w:p>
        </w:tc>
      </w:tr>
    </w:tbl>
    <w:p w:rsidR="00BD286C" w:rsidRPr="00091B0C" w:rsidRDefault="00BD286C" w:rsidP="00BD286C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EE47D7" w:rsidRPr="00091B0C" w:rsidRDefault="00EE47D7" w:rsidP="00EE47D7">
      <w:pPr>
        <w:spacing w:after="0" w:line="240" w:lineRule="auto"/>
        <w:ind w:right="284"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091B0C">
        <w:rPr>
          <w:rFonts w:ascii="PT Astra Serif" w:hAnsi="PT Astra Serif"/>
          <w:b/>
          <w:i/>
          <w:sz w:val="28"/>
          <w:szCs w:val="28"/>
        </w:rPr>
        <w:t>Расходы организации в 202</w:t>
      </w:r>
      <w:r w:rsidR="00D529E1">
        <w:rPr>
          <w:rFonts w:ascii="PT Astra Serif" w:hAnsi="PT Astra Serif"/>
          <w:b/>
          <w:i/>
          <w:sz w:val="28"/>
          <w:szCs w:val="28"/>
        </w:rPr>
        <w:t>1</w:t>
      </w:r>
      <w:r w:rsidRPr="00091B0C">
        <w:rPr>
          <w:rFonts w:ascii="PT Astra Serif" w:hAnsi="PT Astra Serif"/>
          <w:b/>
          <w:i/>
          <w:sz w:val="28"/>
          <w:szCs w:val="28"/>
        </w:rPr>
        <w:t xml:space="preserve"> году (платная деятельность)</w:t>
      </w: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AE3E79" w:rsidRPr="00091B0C" w:rsidTr="00BD310A"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AE3E79" w:rsidRPr="00091B0C" w:rsidTr="00BD310A"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A2323E" w:rsidRDefault="00AE3E79" w:rsidP="00BD310A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</w:t>
            </w:r>
            <w:r w:rsidR="009562B5" w:rsidRPr="00A2323E">
              <w:rPr>
                <w:rFonts w:ascii="PT Astra Serif" w:hAnsi="PT Astra Serif"/>
                <w:i/>
                <w:sz w:val="28"/>
                <w:szCs w:val="28"/>
              </w:rPr>
              <w:t>и – всего (сумма строк 02, 04-14</w:t>
            </w:r>
            <w:r w:rsidRPr="00A2323E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AE3E79" w:rsidRPr="00A2323E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AE3E79" w:rsidRPr="00A2323E" w:rsidRDefault="00031F5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1 187,92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педагогического персонала</w:t>
            </w:r>
          </w:p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rPr>
          <w:trHeight w:val="361"/>
        </w:trPr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rPr>
          <w:trHeight w:val="255"/>
        </w:trPr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D529E1">
              <w:rPr>
                <w:rFonts w:ascii="PT Astra Serif" w:hAnsi="PT Astra Serif"/>
                <w:i/>
                <w:sz w:val="28"/>
                <w:szCs w:val="28"/>
              </w:rPr>
              <w:t>2,86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E7FA1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AE3E79" w:rsidRPr="00091B0C" w:rsidRDefault="00AE3E79" w:rsidP="00D529E1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031F5F">
              <w:rPr>
                <w:rFonts w:ascii="PT Astra Serif" w:hAnsi="PT Astra Serif"/>
                <w:i/>
                <w:sz w:val="28"/>
                <w:szCs w:val="28"/>
              </w:rPr>
              <w:t>0,3</w:t>
            </w:r>
          </w:p>
        </w:tc>
      </w:tr>
      <w:tr w:rsidR="00A53D2F" w:rsidRPr="00091B0C" w:rsidTr="00BD310A">
        <w:tc>
          <w:tcPr>
            <w:tcW w:w="3190" w:type="dxa"/>
            <w:vAlign w:val="center"/>
          </w:tcPr>
          <w:p w:rsidR="00A53D2F" w:rsidRPr="00091B0C" w:rsidRDefault="00A53D2F" w:rsidP="00A53D2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A53D2F" w:rsidRPr="00091B0C" w:rsidRDefault="00A53D2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A53D2F" w:rsidRPr="00091B0C" w:rsidRDefault="00031F5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14</w:t>
            </w:r>
          </w:p>
        </w:tc>
      </w:tr>
      <w:tr w:rsidR="00A53D2F" w:rsidRPr="00091B0C" w:rsidTr="00BD310A">
        <w:tc>
          <w:tcPr>
            <w:tcW w:w="3190" w:type="dxa"/>
            <w:vAlign w:val="center"/>
          </w:tcPr>
          <w:p w:rsidR="00A53D2F" w:rsidRPr="00091B0C" w:rsidRDefault="00A53D2F" w:rsidP="00A53D2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A53D2F" w:rsidRPr="00091B0C" w:rsidRDefault="00A53D2F" w:rsidP="00A53D2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53D2F" w:rsidRPr="00091B0C" w:rsidRDefault="00091B0C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A53D2F" w:rsidRPr="00091B0C" w:rsidRDefault="00A53D2F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E3E79" w:rsidRPr="00091B0C" w:rsidTr="00BD310A"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AE3E79" w:rsidRPr="00091B0C" w:rsidRDefault="00AE3E79" w:rsidP="00BD310A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 w:rsidR="00091B0C"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AE3E79" w:rsidRPr="00091B0C" w:rsidRDefault="00031F5F" w:rsidP="00C5348E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1170,76</w:t>
            </w:r>
          </w:p>
        </w:tc>
      </w:tr>
    </w:tbl>
    <w:p w:rsidR="00AE3E79" w:rsidRPr="00091B0C" w:rsidRDefault="00AE3E79" w:rsidP="00AE3E79">
      <w:pPr>
        <w:rPr>
          <w:rFonts w:ascii="PT Astra Serif" w:hAnsi="PT Astra Serif"/>
          <w:sz w:val="28"/>
          <w:szCs w:val="28"/>
        </w:rPr>
      </w:pPr>
    </w:p>
    <w:p w:rsidR="00AE3E79" w:rsidRPr="00091B0C" w:rsidRDefault="00AE3E79" w:rsidP="00AE3E79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</w:p>
    <w:p w:rsidR="00AE3E79" w:rsidRDefault="00EE47D7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 xml:space="preserve"> 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>Расходы организации в 202</w:t>
      </w:r>
      <w:r w:rsidR="00031F5F">
        <w:rPr>
          <w:rFonts w:ascii="PT Astra Serif" w:hAnsi="PT Astra Serif"/>
          <w:b/>
          <w:i/>
          <w:sz w:val="28"/>
          <w:szCs w:val="28"/>
        </w:rPr>
        <w:t>1</w:t>
      </w:r>
      <w:r w:rsidR="00AE3E79" w:rsidRPr="00091B0C">
        <w:rPr>
          <w:rFonts w:ascii="PT Astra Serif" w:hAnsi="PT Astra Serif"/>
          <w:b/>
          <w:i/>
          <w:sz w:val="28"/>
          <w:szCs w:val="28"/>
        </w:rPr>
        <w:t xml:space="preserve"> году (иная субсидия)</w:t>
      </w:r>
    </w:p>
    <w:p w:rsidR="00A2323E" w:rsidRPr="00091B0C" w:rsidRDefault="00A2323E" w:rsidP="00A2323E">
      <w:pPr>
        <w:spacing w:after="0" w:line="240" w:lineRule="auto"/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091B0C">
        <w:rPr>
          <w:rFonts w:ascii="PT Astra Serif" w:hAnsi="PT Astra Serif"/>
          <w:i/>
          <w:sz w:val="28"/>
          <w:szCs w:val="28"/>
        </w:rPr>
        <w:t>Код по ОКЕИ: тысячи рублей – 384 (с одним десятичным знаком)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A2323E" w:rsidRPr="00091B0C" w:rsidTr="007C68BF"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№ строки</w:t>
            </w:r>
          </w:p>
        </w:tc>
        <w:tc>
          <w:tcPr>
            <w:tcW w:w="3191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Фактически</w:t>
            </w:r>
          </w:p>
        </w:tc>
      </w:tr>
      <w:tr w:rsidR="00A2323E" w:rsidRPr="00091B0C" w:rsidTr="007C68BF"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3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A2323E" w:rsidRDefault="00A2323E" w:rsidP="007C68BF">
            <w:pPr>
              <w:ind w:right="-145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Расходы организации – всего (сумма строк 02, 04-14)</w:t>
            </w:r>
          </w:p>
        </w:tc>
        <w:tc>
          <w:tcPr>
            <w:tcW w:w="3190" w:type="dxa"/>
            <w:vAlign w:val="center"/>
          </w:tcPr>
          <w:p w:rsidR="00A2323E" w:rsidRPr="00A2323E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2323E">
              <w:rPr>
                <w:rFonts w:ascii="PT Astra Serif" w:hAnsi="PT Astra Serif"/>
                <w:i/>
                <w:sz w:val="28"/>
                <w:szCs w:val="28"/>
              </w:rPr>
              <w:t>01</w:t>
            </w:r>
          </w:p>
        </w:tc>
        <w:tc>
          <w:tcPr>
            <w:tcW w:w="3191" w:type="dxa"/>
            <w:vAlign w:val="center"/>
          </w:tcPr>
          <w:p w:rsidR="00A2323E" w:rsidRPr="00697FA2" w:rsidRDefault="00697FA2" w:rsidP="00031F5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1 216,</w:t>
            </w:r>
            <w:r>
              <w:rPr>
                <w:rFonts w:ascii="PT Astra Serif" w:hAnsi="PT Astra Serif"/>
                <w:i/>
                <w:sz w:val="28"/>
                <w:szCs w:val="28"/>
                <w:lang w:val="en-US"/>
              </w:rPr>
              <w:t>00</w:t>
            </w:r>
            <w:r w:rsidR="00A2323E" w:rsidRPr="00A2323E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в том числе: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02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из нее: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педагогического персонала</w:t>
            </w:r>
          </w:p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03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04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rPr>
          <w:trHeight w:val="361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05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rPr>
          <w:trHeight w:val="255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06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07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08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09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прочие затрат</w:t>
            </w:r>
            <w:proofErr w:type="gramStart"/>
            <w:r w:rsidRPr="00091B0C">
              <w:rPr>
                <w:rFonts w:ascii="PT Astra Serif" w:hAnsi="PT Astra Serif"/>
                <w:i/>
                <w:sz w:val="28"/>
                <w:szCs w:val="28"/>
              </w:rPr>
              <w:t>ы</w:t>
            </w:r>
            <w:r w:rsidR="00697FA2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proofErr w:type="gramEnd"/>
            <w:r w:rsidR="00697FA2">
              <w:rPr>
                <w:rFonts w:ascii="PT Astra Serif" w:hAnsi="PT Astra Serif"/>
                <w:i/>
                <w:sz w:val="28"/>
                <w:szCs w:val="28"/>
              </w:rPr>
              <w:t>льготный отпуск, компенсация найма жилого помещения)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11</w:t>
            </w:r>
          </w:p>
        </w:tc>
        <w:tc>
          <w:tcPr>
            <w:tcW w:w="3191" w:type="dxa"/>
            <w:vAlign w:val="center"/>
          </w:tcPr>
          <w:p w:rsidR="00A2323E" w:rsidRPr="00091B0C" w:rsidRDefault="00697FA2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1015,60</w:t>
            </w: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Прочие работы и услуги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2323E" w:rsidRPr="00091B0C" w:rsidTr="007C68BF">
        <w:tc>
          <w:tcPr>
            <w:tcW w:w="3190" w:type="dxa"/>
            <w:vAlign w:val="center"/>
          </w:tcPr>
          <w:p w:rsidR="00A2323E" w:rsidRPr="00091B0C" w:rsidRDefault="00A2323E" w:rsidP="007C68BF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Увеличение стоимости материальных запасов</w:t>
            </w:r>
          </w:p>
          <w:p w:rsidR="00A2323E" w:rsidRPr="00091B0C" w:rsidRDefault="00697FA2" w:rsidP="007C68BF">
            <w:pPr>
              <w:contextualSpacing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(новогодние подарки)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13</w:t>
            </w:r>
          </w:p>
        </w:tc>
        <w:tc>
          <w:tcPr>
            <w:tcW w:w="3191" w:type="dxa"/>
            <w:vAlign w:val="center"/>
          </w:tcPr>
          <w:p w:rsidR="00A2323E" w:rsidRPr="00091B0C" w:rsidRDefault="00697FA2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200,40</w:t>
            </w:r>
          </w:p>
        </w:tc>
      </w:tr>
      <w:tr w:rsidR="00A2323E" w:rsidRPr="00091B0C" w:rsidTr="00C1709F">
        <w:trPr>
          <w:trHeight w:val="1036"/>
        </w:trPr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1B0C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A2323E" w:rsidRPr="00091B0C" w:rsidRDefault="00A2323E" w:rsidP="007C68BF">
            <w:pPr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</w:tbl>
    <w:p w:rsidR="00A2323E" w:rsidRPr="00091B0C" w:rsidRDefault="00A2323E" w:rsidP="00AE3E79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sectPr w:rsidR="00A2323E" w:rsidRPr="00091B0C" w:rsidSect="006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FF5"/>
    <w:rsid w:val="00031F5F"/>
    <w:rsid w:val="00053687"/>
    <w:rsid w:val="00091B0C"/>
    <w:rsid w:val="000A3E17"/>
    <w:rsid w:val="000B0BF9"/>
    <w:rsid w:val="000B5F4D"/>
    <w:rsid w:val="000D27E8"/>
    <w:rsid w:val="001050BD"/>
    <w:rsid w:val="001815AD"/>
    <w:rsid w:val="00194C8A"/>
    <w:rsid w:val="001C66A0"/>
    <w:rsid w:val="0020097B"/>
    <w:rsid w:val="00231E0F"/>
    <w:rsid w:val="00303983"/>
    <w:rsid w:val="0035600B"/>
    <w:rsid w:val="00381F6F"/>
    <w:rsid w:val="003863B1"/>
    <w:rsid w:val="003B029A"/>
    <w:rsid w:val="00491FF5"/>
    <w:rsid w:val="00495571"/>
    <w:rsid w:val="00586277"/>
    <w:rsid w:val="005938E3"/>
    <w:rsid w:val="0066506B"/>
    <w:rsid w:val="00697FA2"/>
    <w:rsid w:val="006E2F69"/>
    <w:rsid w:val="00706154"/>
    <w:rsid w:val="00741EF0"/>
    <w:rsid w:val="00742DD5"/>
    <w:rsid w:val="00743B71"/>
    <w:rsid w:val="00766AAA"/>
    <w:rsid w:val="007874E1"/>
    <w:rsid w:val="0079233B"/>
    <w:rsid w:val="007B4E90"/>
    <w:rsid w:val="00820E72"/>
    <w:rsid w:val="00861B52"/>
    <w:rsid w:val="008C29BE"/>
    <w:rsid w:val="00950BF7"/>
    <w:rsid w:val="009562B5"/>
    <w:rsid w:val="0097240A"/>
    <w:rsid w:val="009A3A25"/>
    <w:rsid w:val="009B354E"/>
    <w:rsid w:val="009D1935"/>
    <w:rsid w:val="00A2323E"/>
    <w:rsid w:val="00A53D2F"/>
    <w:rsid w:val="00AE3E79"/>
    <w:rsid w:val="00AF68F0"/>
    <w:rsid w:val="00BD286C"/>
    <w:rsid w:val="00BE7FA1"/>
    <w:rsid w:val="00C1709F"/>
    <w:rsid w:val="00C27152"/>
    <w:rsid w:val="00C5348E"/>
    <w:rsid w:val="00C930CB"/>
    <w:rsid w:val="00D529E1"/>
    <w:rsid w:val="00D55520"/>
    <w:rsid w:val="00DE7531"/>
    <w:rsid w:val="00E41AFB"/>
    <w:rsid w:val="00EE1896"/>
    <w:rsid w:val="00EE47D7"/>
    <w:rsid w:val="00F467EE"/>
    <w:rsid w:val="00F64C04"/>
    <w:rsid w:val="00FA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7D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d.gabdulina</cp:lastModifiedBy>
  <cp:revision>10</cp:revision>
  <dcterms:created xsi:type="dcterms:W3CDTF">2021-10-27T12:14:00Z</dcterms:created>
  <dcterms:modified xsi:type="dcterms:W3CDTF">2022-02-22T09:17:00Z</dcterms:modified>
</cp:coreProperties>
</file>