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EF" w:rsidRDefault="00D041EF" w:rsidP="00B52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происходит, когда ребенок занимается пальчиковой гимнастикой?</w:t>
      </w:r>
    </w:p>
    <w:p w:rsidR="00B523B9" w:rsidRDefault="00B523B9" w:rsidP="00B52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упражнений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пальцами индуктивно приводит к возбуждению в речевых центрах головного мозга и резкому усилию согласованной деятельности речевых зон, что, в конечном итоге, стимулирует развитие речи.</w:t>
      </w:r>
    </w:p>
    <w:p w:rsidR="00514C00" w:rsidRPr="00514C00" w:rsidRDefault="00514C00" w:rsidP="00514C0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C1C2F" w:rsidRDefault="00B523B9" w:rsidP="00B52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</w:t>
      </w:r>
      <w:r w:rsidR="007C1C2F">
        <w:rPr>
          <w:rFonts w:ascii="Times New Roman" w:hAnsi="Times New Roman" w:cs="Times New Roman"/>
          <w:sz w:val="28"/>
          <w:szCs w:val="28"/>
        </w:rPr>
        <w:t>ть ребенка.</w:t>
      </w:r>
    </w:p>
    <w:p w:rsidR="00514C00" w:rsidRPr="00514C00" w:rsidRDefault="00514C00" w:rsidP="00514C0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C1C2F" w:rsidRDefault="007C1C2F" w:rsidP="00B52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учится концентрировать свое внимание и правильно его распределять.</w:t>
      </w:r>
    </w:p>
    <w:p w:rsidR="00514C00" w:rsidRPr="00514C00" w:rsidRDefault="00514C00" w:rsidP="00514C0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C1C2F" w:rsidRDefault="007C1C2F" w:rsidP="00B52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ребенок будет выполнять упражнения, сопровождая их короткими стихотворными строчками, то его речь станет более четкой, ритмичной, яркой, и усилится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выполняемыми движениями.</w:t>
      </w:r>
    </w:p>
    <w:p w:rsidR="00514C00" w:rsidRPr="00514C00" w:rsidRDefault="00514C00" w:rsidP="00514C0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C1C2F" w:rsidRDefault="007C1C2F" w:rsidP="00B52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Развивается память ребенка, так как он учится запоминать определенные положения рук и последовательность движений.</w:t>
      </w:r>
    </w:p>
    <w:p w:rsidR="00514C00" w:rsidRPr="00514C00" w:rsidRDefault="00514C00" w:rsidP="00514C0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C1C2F" w:rsidRDefault="007C1C2F" w:rsidP="00B52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ребенка развивается воображение и фантазия. Овладев многими упражнениями, он сможет «рассказывать руками» целые истории.</w:t>
      </w:r>
    </w:p>
    <w:p w:rsidR="00514C00" w:rsidRPr="00514C00" w:rsidRDefault="00514C00" w:rsidP="00514C0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C1C2F" w:rsidRDefault="007C1C2F" w:rsidP="00B52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пальчиковых упражнений кисти рук и пальцев приобретут силу, хорошую подвижность и гибкость, а это в дальнейшем облегчит овладение навыком письма.</w:t>
      </w:r>
    </w:p>
    <w:p w:rsidR="007C1C2F" w:rsidRDefault="007C1C2F" w:rsidP="007C1C2F">
      <w:pPr>
        <w:rPr>
          <w:rFonts w:ascii="Times New Roman" w:hAnsi="Times New Roman" w:cs="Times New Roman"/>
          <w:sz w:val="28"/>
          <w:szCs w:val="28"/>
        </w:rPr>
      </w:pPr>
    </w:p>
    <w:p w:rsidR="007C1C2F" w:rsidRDefault="007C1C2F" w:rsidP="007C1C2F">
      <w:pPr>
        <w:rPr>
          <w:rFonts w:ascii="Times New Roman" w:hAnsi="Times New Roman" w:cs="Times New Roman"/>
          <w:sz w:val="28"/>
          <w:szCs w:val="28"/>
        </w:rPr>
      </w:pPr>
    </w:p>
    <w:p w:rsidR="007C1C2F" w:rsidRDefault="007C1C2F" w:rsidP="007C1C2F">
      <w:pPr>
        <w:rPr>
          <w:rFonts w:ascii="Times New Roman" w:hAnsi="Times New Roman" w:cs="Times New Roman"/>
          <w:sz w:val="28"/>
          <w:szCs w:val="28"/>
        </w:rPr>
      </w:pPr>
    </w:p>
    <w:p w:rsidR="007C1C2F" w:rsidRDefault="007C1C2F" w:rsidP="007C1C2F">
      <w:pPr>
        <w:rPr>
          <w:rFonts w:ascii="Times New Roman" w:hAnsi="Times New Roman" w:cs="Times New Roman"/>
          <w:sz w:val="28"/>
          <w:szCs w:val="28"/>
        </w:rPr>
      </w:pPr>
    </w:p>
    <w:p w:rsidR="007C1C2F" w:rsidRDefault="007C1C2F" w:rsidP="007C1C2F">
      <w:pPr>
        <w:rPr>
          <w:rFonts w:ascii="Times New Roman" w:hAnsi="Times New Roman" w:cs="Times New Roman"/>
          <w:sz w:val="28"/>
          <w:szCs w:val="28"/>
        </w:rPr>
      </w:pPr>
    </w:p>
    <w:p w:rsidR="007C1C2F" w:rsidRDefault="007C1C2F" w:rsidP="007C1C2F">
      <w:pPr>
        <w:rPr>
          <w:rFonts w:ascii="Times New Roman" w:hAnsi="Times New Roman" w:cs="Times New Roman"/>
          <w:sz w:val="28"/>
          <w:szCs w:val="28"/>
        </w:rPr>
      </w:pPr>
    </w:p>
    <w:p w:rsidR="00E47F48" w:rsidRDefault="00514C00" w:rsidP="007C1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041EF">
        <w:rPr>
          <w:rFonts w:ascii="Times New Roman" w:hAnsi="Times New Roman" w:cs="Times New Roman"/>
          <w:sz w:val="28"/>
          <w:szCs w:val="28"/>
        </w:rPr>
        <w:t xml:space="preserve"> </w:t>
      </w:r>
      <w:r w:rsidR="007C1C2F">
        <w:rPr>
          <w:rFonts w:ascii="Times New Roman" w:hAnsi="Times New Roman" w:cs="Times New Roman"/>
          <w:sz w:val="28"/>
          <w:szCs w:val="28"/>
        </w:rPr>
        <w:t xml:space="preserve"> Рекомендации по проведению пальчиковых игр с детьми</w:t>
      </w:r>
    </w:p>
    <w:p w:rsidR="00E47F48" w:rsidRDefault="00E47F48" w:rsidP="007C1C2F">
      <w:pPr>
        <w:rPr>
          <w:rFonts w:ascii="Times New Roman" w:hAnsi="Times New Roman" w:cs="Times New Roman"/>
          <w:sz w:val="28"/>
          <w:szCs w:val="28"/>
        </w:rPr>
      </w:pPr>
    </w:p>
    <w:p w:rsidR="00E04B6A" w:rsidRPr="00D041EF" w:rsidRDefault="00E47F48" w:rsidP="00D041EF">
      <w:pPr>
        <w:rPr>
          <w:rFonts w:ascii="Times New Roman" w:hAnsi="Times New Roman" w:cs="Times New Roman"/>
          <w:sz w:val="28"/>
          <w:szCs w:val="28"/>
        </w:rPr>
      </w:pPr>
      <w:r w:rsidRPr="00D041EF">
        <w:rPr>
          <w:rFonts w:ascii="Times New Roman" w:hAnsi="Times New Roman" w:cs="Times New Roman"/>
          <w:sz w:val="28"/>
          <w:szCs w:val="28"/>
        </w:rPr>
        <w:t>Приступая к работе, следует помнить о следующих принципах проведения занятий:</w:t>
      </w:r>
    </w:p>
    <w:p w:rsidR="00E47F48" w:rsidRDefault="00E47F48" w:rsidP="00E47F48">
      <w:pPr>
        <w:pStyle w:val="a3"/>
        <w:ind w:left="996"/>
        <w:rPr>
          <w:rFonts w:ascii="Times New Roman" w:hAnsi="Times New Roman" w:cs="Times New Roman"/>
          <w:sz w:val="28"/>
          <w:szCs w:val="28"/>
        </w:rPr>
      </w:pPr>
    </w:p>
    <w:p w:rsidR="00E47F48" w:rsidRDefault="00E47F48" w:rsidP="00E47F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игрой с ребенком необходимо обсудить ее содержание, сразу при этом отрабатывая необходимые жесты, комбинации пальцев, движения. Это не только позволит подготовить к правильному выполнению упражнения, но и создаст необходимый эмоциональный настрой.</w:t>
      </w:r>
    </w:p>
    <w:p w:rsidR="00E47F48" w:rsidRDefault="00E47F48" w:rsidP="00E47F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упражнение следует вместе с ребенком, при этом демонстрируя собственную увлеченность игрой.</w:t>
      </w:r>
    </w:p>
    <w:p w:rsidR="00E47F48" w:rsidRDefault="004457C0" w:rsidP="00E47F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повторных проведениях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</w:t>
      </w:r>
    </w:p>
    <w:p w:rsidR="004457C0" w:rsidRDefault="004457C0" w:rsidP="00E47F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Выбрав два или три упражнения, постепенно заменяйте их новыми. Наиболее понравившиеся игры можете оставить в своем репертуаре и возвращаться к ним по желанию малыша.</w:t>
      </w:r>
    </w:p>
    <w:p w:rsidR="002247B6" w:rsidRDefault="004457C0" w:rsidP="00E47F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ставьте перед ребенком несколько сложных задач сразу (к примеру, показывать движения и произносить текст).</w:t>
      </w:r>
      <w:r w:rsidR="002247B6">
        <w:rPr>
          <w:rFonts w:ascii="Times New Roman" w:hAnsi="Times New Roman" w:cs="Times New Roman"/>
          <w:sz w:val="28"/>
          <w:szCs w:val="28"/>
        </w:rPr>
        <w:t xml:space="preserve"> Объем внимания у детей ограничен, и невыполнимая задача может «отбить» интерес к игре.</w:t>
      </w:r>
    </w:p>
    <w:p w:rsidR="002247B6" w:rsidRDefault="002247B6" w:rsidP="00E47F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дети испытывают затруднения в выполнении многих упражнений. Поэтому отрабатываются упражнения постепенно в начале выполняются пассивно, с помощью взрослых.</w:t>
      </w:r>
    </w:p>
    <w:p w:rsidR="002247B6" w:rsidRDefault="002247B6" w:rsidP="00E47F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принуждайте.</w:t>
      </w:r>
    </w:p>
    <w:p w:rsidR="0096572A" w:rsidRDefault="002247B6" w:rsidP="00E47F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Попытайтесь разобраться в причинах отказа, если возможно, ликвидировать их (например, изменив задание) или</w:t>
      </w:r>
      <w:r w:rsidR="0096572A">
        <w:rPr>
          <w:rFonts w:ascii="Times New Roman" w:hAnsi="Times New Roman" w:cs="Times New Roman"/>
          <w:sz w:val="28"/>
          <w:szCs w:val="28"/>
        </w:rPr>
        <w:t xml:space="preserve"> поменяйте игру.</w:t>
      </w:r>
    </w:p>
    <w:p w:rsidR="004457C0" w:rsidRDefault="0096572A" w:rsidP="00E47F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Стимулируйте подпевание детей, «не замечайте», если они поначалу делают что-то неправильно, поощряйте успехи.</w:t>
      </w:r>
      <w:r w:rsidR="002247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4C00" w:rsidRDefault="00514C00" w:rsidP="00514C00">
      <w:pPr>
        <w:rPr>
          <w:rFonts w:ascii="Times New Roman" w:hAnsi="Times New Roman" w:cs="Times New Roman"/>
          <w:sz w:val="28"/>
          <w:szCs w:val="28"/>
        </w:rPr>
      </w:pPr>
    </w:p>
    <w:p w:rsidR="00514C00" w:rsidRDefault="00514C00" w:rsidP="00514C00">
      <w:pPr>
        <w:rPr>
          <w:rFonts w:ascii="Times New Roman" w:hAnsi="Times New Roman" w:cs="Times New Roman"/>
          <w:sz w:val="28"/>
          <w:szCs w:val="28"/>
        </w:rPr>
      </w:pPr>
    </w:p>
    <w:p w:rsidR="00514C00" w:rsidRDefault="00514C00" w:rsidP="00514C00">
      <w:pPr>
        <w:rPr>
          <w:rFonts w:ascii="Times New Roman" w:hAnsi="Times New Roman" w:cs="Times New Roman"/>
          <w:sz w:val="28"/>
          <w:szCs w:val="28"/>
        </w:rPr>
      </w:pPr>
    </w:p>
    <w:p w:rsidR="00514C00" w:rsidRDefault="00514C00" w:rsidP="00514C00">
      <w:pPr>
        <w:rPr>
          <w:rFonts w:ascii="Times New Roman" w:hAnsi="Times New Roman" w:cs="Times New Roman"/>
          <w:sz w:val="28"/>
          <w:szCs w:val="28"/>
        </w:rPr>
      </w:pPr>
    </w:p>
    <w:p w:rsidR="00514C00" w:rsidRDefault="00514C00" w:rsidP="00514C00">
      <w:pPr>
        <w:rPr>
          <w:rFonts w:ascii="Times New Roman" w:hAnsi="Times New Roman" w:cs="Times New Roman"/>
          <w:sz w:val="28"/>
          <w:szCs w:val="28"/>
        </w:rPr>
      </w:pPr>
    </w:p>
    <w:p w:rsidR="00D041EF" w:rsidRPr="00D041EF" w:rsidRDefault="00D041EF" w:rsidP="00D041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41EF" w:rsidRPr="00D0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A18A9"/>
    <w:multiLevelType w:val="hybridMultilevel"/>
    <w:tmpl w:val="963C1530"/>
    <w:lvl w:ilvl="0" w:tplc="0419000F">
      <w:start w:val="1"/>
      <w:numFmt w:val="decimal"/>
      <w:lvlText w:val="%1."/>
      <w:lvlJc w:val="left"/>
      <w:pPr>
        <w:ind w:left="1716" w:hanging="360"/>
      </w:pPr>
    </w:lvl>
    <w:lvl w:ilvl="1" w:tplc="04190019" w:tentative="1">
      <w:start w:val="1"/>
      <w:numFmt w:val="lowerLetter"/>
      <w:lvlText w:val="%2."/>
      <w:lvlJc w:val="left"/>
      <w:pPr>
        <w:ind w:left="2436" w:hanging="360"/>
      </w:pPr>
    </w:lvl>
    <w:lvl w:ilvl="2" w:tplc="0419001B" w:tentative="1">
      <w:start w:val="1"/>
      <w:numFmt w:val="lowerRoman"/>
      <w:lvlText w:val="%3."/>
      <w:lvlJc w:val="right"/>
      <w:pPr>
        <w:ind w:left="3156" w:hanging="180"/>
      </w:pPr>
    </w:lvl>
    <w:lvl w:ilvl="3" w:tplc="0419000F" w:tentative="1">
      <w:start w:val="1"/>
      <w:numFmt w:val="decimal"/>
      <w:lvlText w:val="%4."/>
      <w:lvlJc w:val="left"/>
      <w:pPr>
        <w:ind w:left="3876" w:hanging="360"/>
      </w:pPr>
    </w:lvl>
    <w:lvl w:ilvl="4" w:tplc="04190019" w:tentative="1">
      <w:start w:val="1"/>
      <w:numFmt w:val="lowerLetter"/>
      <w:lvlText w:val="%5."/>
      <w:lvlJc w:val="left"/>
      <w:pPr>
        <w:ind w:left="4596" w:hanging="360"/>
      </w:pPr>
    </w:lvl>
    <w:lvl w:ilvl="5" w:tplc="0419001B" w:tentative="1">
      <w:start w:val="1"/>
      <w:numFmt w:val="lowerRoman"/>
      <w:lvlText w:val="%6."/>
      <w:lvlJc w:val="right"/>
      <w:pPr>
        <w:ind w:left="5316" w:hanging="180"/>
      </w:pPr>
    </w:lvl>
    <w:lvl w:ilvl="6" w:tplc="0419000F" w:tentative="1">
      <w:start w:val="1"/>
      <w:numFmt w:val="decimal"/>
      <w:lvlText w:val="%7."/>
      <w:lvlJc w:val="left"/>
      <w:pPr>
        <w:ind w:left="6036" w:hanging="360"/>
      </w:pPr>
    </w:lvl>
    <w:lvl w:ilvl="7" w:tplc="04190019" w:tentative="1">
      <w:start w:val="1"/>
      <w:numFmt w:val="lowerLetter"/>
      <w:lvlText w:val="%8."/>
      <w:lvlJc w:val="left"/>
      <w:pPr>
        <w:ind w:left="6756" w:hanging="360"/>
      </w:pPr>
    </w:lvl>
    <w:lvl w:ilvl="8" w:tplc="041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">
    <w:nsid w:val="3EA91674"/>
    <w:multiLevelType w:val="hybridMultilevel"/>
    <w:tmpl w:val="D7A21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82CF0"/>
    <w:multiLevelType w:val="hybridMultilevel"/>
    <w:tmpl w:val="6EBEF4CA"/>
    <w:lvl w:ilvl="0" w:tplc="0419000F">
      <w:start w:val="1"/>
      <w:numFmt w:val="decimal"/>
      <w:lvlText w:val="%1."/>
      <w:lvlJc w:val="left"/>
      <w:pPr>
        <w:ind w:left="996" w:hanging="360"/>
      </w:p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B9"/>
    <w:rsid w:val="002247B6"/>
    <w:rsid w:val="004457C0"/>
    <w:rsid w:val="00514C00"/>
    <w:rsid w:val="007C1C2F"/>
    <w:rsid w:val="00875C27"/>
    <w:rsid w:val="0096572A"/>
    <w:rsid w:val="00B523B9"/>
    <w:rsid w:val="00D041EF"/>
    <w:rsid w:val="00D620E0"/>
    <w:rsid w:val="00E47F48"/>
    <w:rsid w:val="00F2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надымов</dc:creator>
  <cp:keywords/>
  <dc:description/>
  <cp:lastModifiedBy>admin</cp:lastModifiedBy>
  <cp:revision>4</cp:revision>
  <dcterms:created xsi:type="dcterms:W3CDTF">2016-04-09T16:06:00Z</dcterms:created>
  <dcterms:modified xsi:type="dcterms:W3CDTF">2018-02-15T14:17:00Z</dcterms:modified>
</cp:coreProperties>
</file>