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F3" w:rsidRDefault="005C6819" w:rsidP="000A7CF3">
      <w:pPr>
        <w:spacing w:after="0" w:line="240" w:lineRule="auto"/>
        <w:rPr>
          <w:rFonts w:ascii="Century" w:hAnsi="Century"/>
          <w:b/>
          <w:i/>
          <w:color w:val="CC0099"/>
          <w:sz w:val="36"/>
          <w:szCs w:val="36"/>
        </w:rPr>
      </w:pPr>
      <w:r w:rsidRPr="005C6819">
        <w:rPr>
          <w:rFonts w:ascii="Century" w:hAnsi="Century"/>
          <w:b/>
          <w:i/>
          <w:noProof/>
          <w:color w:val="CC0099"/>
          <w:sz w:val="36"/>
          <w:szCs w:val="36"/>
        </w:rPr>
        <w:drawing>
          <wp:inline distT="0" distB="0" distL="0" distR="0">
            <wp:extent cx="1857375" cy="1857375"/>
            <wp:effectExtent l="0" t="0" r="0" b="0"/>
            <wp:docPr id="12" name="Рисунок 12" descr="H:\ЗВЕЗДОЧКИ\WFM1N8jfv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ЗВЕЗДОЧКИ\WFM1N8jfv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F3" w:rsidRDefault="000A7CF3" w:rsidP="000A7CF3">
      <w:pPr>
        <w:spacing w:after="0" w:line="240" w:lineRule="auto"/>
        <w:rPr>
          <w:rFonts w:ascii="Century" w:hAnsi="Century"/>
          <w:b/>
          <w:i/>
          <w:color w:val="CC0099"/>
          <w:sz w:val="36"/>
          <w:szCs w:val="36"/>
        </w:rPr>
      </w:pPr>
    </w:p>
    <w:p w:rsidR="005E3A63" w:rsidRDefault="005E3A63" w:rsidP="00F969DD">
      <w:pPr>
        <w:pStyle w:val="a3"/>
        <w:spacing w:after="0" w:line="240" w:lineRule="auto"/>
        <w:ind w:left="0"/>
        <w:rPr>
          <w:rFonts w:ascii="Century" w:hAnsi="Century"/>
          <w:b/>
          <w:color w:val="CC0099"/>
          <w:sz w:val="36"/>
          <w:szCs w:val="36"/>
        </w:rPr>
      </w:pPr>
    </w:p>
    <w:p w:rsidR="005E3A63" w:rsidRPr="0069471C" w:rsidRDefault="005E3A63" w:rsidP="005E3A63">
      <w:pPr>
        <w:spacing w:after="0" w:line="240" w:lineRule="auto"/>
        <w:rPr>
          <w:rFonts w:ascii="Century" w:hAnsi="Century"/>
          <w:b/>
          <w:i/>
          <w:color w:val="C00000"/>
          <w:sz w:val="96"/>
          <w:szCs w:val="96"/>
        </w:rPr>
      </w:pPr>
      <w:r w:rsidRPr="0069471C">
        <w:rPr>
          <w:rFonts w:ascii="Century" w:hAnsi="Century"/>
          <w:b/>
          <w:i/>
          <w:color w:val="C00000"/>
          <w:sz w:val="96"/>
          <w:szCs w:val="96"/>
        </w:rPr>
        <w:t>Публичный доклад</w:t>
      </w:r>
    </w:p>
    <w:p w:rsidR="005E3A63" w:rsidRPr="00C333B8" w:rsidRDefault="005E3A63" w:rsidP="005E3A63">
      <w:pPr>
        <w:spacing w:after="0" w:line="240" w:lineRule="auto"/>
        <w:jc w:val="center"/>
        <w:rPr>
          <w:rFonts w:ascii="Century" w:hAnsi="Century"/>
          <w:i/>
          <w:color w:val="0000FF"/>
          <w:sz w:val="40"/>
          <w:szCs w:val="40"/>
        </w:rPr>
      </w:pPr>
      <w:r w:rsidRPr="00C333B8">
        <w:rPr>
          <w:rFonts w:ascii="Century" w:hAnsi="Century"/>
          <w:i/>
          <w:color w:val="0000FF"/>
          <w:sz w:val="40"/>
          <w:szCs w:val="40"/>
        </w:rPr>
        <w:t>Муниципального казённого</w:t>
      </w:r>
    </w:p>
    <w:p w:rsidR="005E3A63" w:rsidRPr="00C333B8" w:rsidRDefault="005E3A63" w:rsidP="005E3A63">
      <w:pPr>
        <w:spacing w:after="0" w:line="240" w:lineRule="auto"/>
        <w:jc w:val="center"/>
        <w:rPr>
          <w:rFonts w:ascii="Century" w:hAnsi="Century"/>
          <w:i/>
          <w:color w:val="0000FF"/>
          <w:sz w:val="40"/>
          <w:szCs w:val="40"/>
        </w:rPr>
      </w:pPr>
      <w:r w:rsidRPr="00C333B8">
        <w:rPr>
          <w:rFonts w:ascii="Century" w:hAnsi="Century"/>
          <w:i/>
          <w:color w:val="0000FF"/>
          <w:sz w:val="40"/>
          <w:szCs w:val="40"/>
        </w:rPr>
        <w:t xml:space="preserve"> дошкольного образовательного учреждения </w:t>
      </w:r>
    </w:p>
    <w:p w:rsidR="005E3A63" w:rsidRPr="0069471C" w:rsidRDefault="005E3A63" w:rsidP="005E3A63">
      <w:pPr>
        <w:spacing w:after="0" w:line="240" w:lineRule="auto"/>
        <w:jc w:val="center"/>
        <w:rPr>
          <w:rFonts w:ascii="Century" w:hAnsi="Century"/>
          <w:b/>
          <w:i/>
          <w:color w:val="C00000"/>
          <w:sz w:val="72"/>
          <w:szCs w:val="72"/>
        </w:rPr>
      </w:pPr>
      <w:r w:rsidRPr="0069471C">
        <w:rPr>
          <w:rFonts w:ascii="Century" w:hAnsi="Century"/>
          <w:b/>
          <w:i/>
          <w:color w:val="C00000"/>
          <w:sz w:val="72"/>
          <w:szCs w:val="72"/>
        </w:rPr>
        <w:t>детского сада</w:t>
      </w:r>
    </w:p>
    <w:p w:rsidR="005E3A63" w:rsidRPr="0069471C" w:rsidRDefault="005E3A63" w:rsidP="005E3A63">
      <w:pPr>
        <w:spacing w:after="0" w:line="240" w:lineRule="auto"/>
        <w:jc w:val="center"/>
        <w:rPr>
          <w:rFonts w:ascii="Century" w:hAnsi="Century"/>
          <w:b/>
          <w:i/>
          <w:color w:val="C00000"/>
          <w:sz w:val="72"/>
          <w:szCs w:val="72"/>
        </w:rPr>
      </w:pPr>
    </w:p>
    <w:p w:rsidR="005E3A63" w:rsidRPr="0069471C" w:rsidRDefault="005E3A63" w:rsidP="005E3A63">
      <w:pPr>
        <w:jc w:val="center"/>
        <w:rPr>
          <w:rFonts w:ascii="Century" w:hAnsi="Century" w:cs="Arabic Typesetting"/>
          <w:b/>
          <w:i/>
          <w:color w:val="C00000"/>
          <w:sz w:val="96"/>
          <w:szCs w:val="96"/>
        </w:rPr>
      </w:pPr>
      <w:r w:rsidRPr="0069471C">
        <w:rPr>
          <w:rFonts w:ascii="Century" w:hAnsi="Century" w:cs="Arabic Typesetting"/>
          <w:b/>
          <w:i/>
          <w:color w:val="C00000"/>
          <w:sz w:val="96"/>
          <w:szCs w:val="96"/>
        </w:rPr>
        <w:t>«Звёздочка»</w:t>
      </w: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  <w:rPr>
          <w:color w:val="CC0099"/>
        </w:rPr>
      </w:pPr>
    </w:p>
    <w:p w:rsidR="005E3A63" w:rsidRDefault="005E3A63" w:rsidP="005E3A63">
      <w:pPr>
        <w:tabs>
          <w:tab w:val="left" w:pos="2934"/>
        </w:tabs>
        <w:jc w:val="center"/>
        <w:rPr>
          <w:color w:val="CC0099"/>
        </w:rPr>
      </w:pPr>
    </w:p>
    <w:p w:rsidR="005E3A63" w:rsidRPr="0069471C" w:rsidRDefault="005E3A63" w:rsidP="00CD47A0">
      <w:pPr>
        <w:tabs>
          <w:tab w:val="left" w:pos="2934"/>
        </w:tabs>
        <w:jc w:val="center"/>
        <w:rPr>
          <w:rFonts w:ascii="Cambria Math" w:hAnsi="Cambria Math"/>
          <w:b/>
          <w:i/>
          <w:color w:val="C00000"/>
          <w:sz w:val="36"/>
          <w:szCs w:val="36"/>
        </w:rPr>
      </w:pPr>
      <w:r w:rsidRPr="0069471C">
        <w:rPr>
          <w:rFonts w:ascii="Cambria Math" w:hAnsi="Cambria Math"/>
          <w:b/>
          <w:i/>
          <w:color w:val="C00000"/>
          <w:sz w:val="36"/>
          <w:szCs w:val="36"/>
        </w:rPr>
        <w:t>С. Антипаюта</w:t>
      </w:r>
    </w:p>
    <w:p w:rsidR="005E3A63" w:rsidRPr="0069471C" w:rsidRDefault="005E3A63" w:rsidP="005E3A63">
      <w:pPr>
        <w:tabs>
          <w:tab w:val="left" w:pos="2934"/>
        </w:tabs>
        <w:jc w:val="right"/>
        <w:rPr>
          <w:b/>
          <w:color w:val="C00000"/>
        </w:rPr>
      </w:pPr>
    </w:p>
    <w:p w:rsidR="005E3A63" w:rsidRDefault="005E3A63" w:rsidP="005E3A63">
      <w:pPr>
        <w:jc w:val="center"/>
        <w:rPr>
          <w:rFonts w:ascii="Century" w:hAnsi="Century" w:cs="Arabic Typesetting"/>
          <w:b/>
          <w:i/>
          <w:color w:val="CC0099"/>
          <w:sz w:val="40"/>
          <w:szCs w:val="40"/>
        </w:rPr>
      </w:pPr>
      <w:r w:rsidRPr="0069471C">
        <w:rPr>
          <w:rFonts w:ascii="Century" w:hAnsi="Century" w:cs="Arabic Typesetting"/>
          <w:b/>
          <w:i/>
          <w:color w:val="C00000"/>
          <w:sz w:val="40"/>
          <w:szCs w:val="40"/>
        </w:rPr>
        <w:t>20</w:t>
      </w:r>
      <w:r w:rsidR="00046BE8">
        <w:rPr>
          <w:rFonts w:ascii="Century" w:hAnsi="Century" w:cs="Arabic Typesetting"/>
          <w:b/>
          <w:i/>
          <w:color w:val="C00000"/>
          <w:sz w:val="40"/>
          <w:szCs w:val="40"/>
        </w:rPr>
        <w:t>2</w:t>
      </w:r>
      <w:r w:rsidR="00CA1590">
        <w:rPr>
          <w:rFonts w:ascii="Century" w:hAnsi="Century" w:cs="Arabic Typesetting"/>
          <w:b/>
          <w:i/>
          <w:color w:val="C00000"/>
          <w:sz w:val="40"/>
          <w:szCs w:val="40"/>
        </w:rPr>
        <w:t>1</w:t>
      </w:r>
      <w:r w:rsidRPr="0069471C">
        <w:rPr>
          <w:rFonts w:ascii="Century" w:hAnsi="Century" w:cs="Arabic Typesetting"/>
          <w:b/>
          <w:i/>
          <w:color w:val="C00000"/>
          <w:sz w:val="40"/>
          <w:szCs w:val="40"/>
        </w:rPr>
        <w:t>год</w:t>
      </w:r>
    </w:p>
    <w:p w:rsidR="007C2480" w:rsidRPr="00B44F95" w:rsidRDefault="00B44F95" w:rsidP="00D508B7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B44F9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pPr w:leftFromText="180" w:rightFromText="180" w:vertAnchor="page" w:horzAnchor="margin" w:tblpY="1756"/>
        <w:tblW w:w="0" w:type="auto"/>
        <w:tblLook w:val="04A0"/>
      </w:tblPr>
      <w:tblGrid>
        <w:gridCol w:w="885"/>
        <w:gridCol w:w="7445"/>
        <w:gridCol w:w="884"/>
      </w:tblGrid>
      <w:tr w:rsidR="00B44F95" w:rsidTr="00FE29C3">
        <w:tc>
          <w:tcPr>
            <w:tcW w:w="88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4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4F95" w:rsidTr="00FE29C3">
        <w:tc>
          <w:tcPr>
            <w:tcW w:w="88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44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Общие характеристики образовательного учреждения 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4F95" w:rsidTr="00FE29C3">
        <w:tc>
          <w:tcPr>
            <w:tcW w:w="88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1.1. </w:t>
            </w:r>
          </w:p>
        </w:tc>
        <w:tc>
          <w:tcPr>
            <w:tcW w:w="744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4F95" w:rsidTr="00FE29C3">
        <w:tc>
          <w:tcPr>
            <w:tcW w:w="88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bidi="en-US"/>
              </w:rPr>
              <w:t>1.2.</w:t>
            </w:r>
          </w:p>
        </w:tc>
        <w:tc>
          <w:tcPr>
            <w:tcW w:w="7445" w:type="dxa"/>
          </w:tcPr>
          <w:p w:rsidR="00B44F95" w:rsidRPr="007C2480" w:rsidRDefault="00B44F95" w:rsidP="00B44F9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7C248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Организационная структура управления ДОУ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4F95" w:rsidTr="00FE29C3">
        <w:tc>
          <w:tcPr>
            <w:tcW w:w="88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744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Характеристика Учреждения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4F95" w:rsidTr="00FE29C3">
        <w:tc>
          <w:tcPr>
            <w:tcW w:w="88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744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Характеристика состава воспитанников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4F95" w:rsidTr="00FE29C3">
        <w:tc>
          <w:tcPr>
            <w:tcW w:w="88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772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44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Особенности образовательного процесса</w:t>
            </w:r>
          </w:p>
        </w:tc>
        <w:tc>
          <w:tcPr>
            <w:tcW w:w="884" w:type="dxa"/>
          </w:tcPr>
          <w:p w:rsidR="00B44F95" w:rsidRPr="00FE29C3" w:rsidRDefault="00E973C6" w:rsidP="00B4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4F95" w:rsidTr="00FE29C3">
        <w:trPr>
          <w:trHeight w:val="150"/>
        </w:trPr>
        <w:tc>
          <w:tcPr>
            <w:tcW w:w="88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44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обучения и воспитания детей</w:t>
            </w:r>
          </w:p>
        </w:tc>
        <w:tc>
          <w:tcPr>
            <w:tcW w:w="884" w:type="dxa"/>
          </w:tcPr>
          <w:p w:rsidR="00B44F95" w:rsidRPr="00FE29C3" w:rsidRDefault="00E973C6" w:rsidP="00B4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4F95" w:rsidTr="00FE29C3">
        <w:trPr>
          <w:trHeight w:val="142"/>
        </w:trPr>
        <w:tc>
          <w:tcPr>
            <w:tcW w:w="88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744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Охрана и укрепление здоровья детей  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44F95" w:rsidTr="00FE29C3">
        <w:trPr>
          <w:trHeight w:val="120"/>
        </w:trPr>
        <w:tc>
          <w:tcPr>
            <w:tcW w:w="88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2D4E">
              <w:rPr>
                <w:rFonts w:ascii="Times New Roman" w:hAnsi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44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2D4E">
              <w:rPr>
                <w:rFonts w:ascii="Times New Roman" w:hAnsi="Times New Roman"/>
                <w:bCs/>
                <w:sz w:val="28"/>
                <w:szCs w:val="28"/>
              </w:rPr>
              <w:t>Преемственность ДОУ и школы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44F95" w:rsidTr="00FE29C3">
        <w:trPr>
          <w:trHeight w:val="112"/>
        </w:trPr>
        <w:tc>
          <w:tcPr>
            <w:tcW w:w="88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2D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772D4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ind w:right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Условия для осуществления образовательного процесса в МКДОУ детский сад «Звездочка»</w:t>
            </w:r>
          </w:p>
        </w:tc>
        <w:tc>
          <w:tcPr>
            <w:tcW w:w="884" w:type="dxa"/>
          </w:tcPr>
          <w:p w:rsidR="00B44F95" w:rsidRPr="00FE29C3" w:rsidRDefault="00E973C6" w:rsidP="00B4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44F95" w:rsidTr="00FE29C3">
        <w:trPr>
          <w:trHeight w:val="127"/>
        </w:trPr>
        <w:tc>
          <w:tcPr>
            <w:tcW w:w="88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2D4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445" w:type="dxa"/>
          </w:tcPr>
          <w:p w:rsidR="00B44F95" w:rsidRPr="00A14CB0" w:rsidRDefault="00B44F95" w:rsidP="00B44F95">
            <w:p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предметно-пространственной среды в ДОУ</w:t>
            </w:r>
          </w:p>
        </w:tc>
        <w:tc>
          <w:tcPr>
            <w:tcW w:w="884" w:type="dxa"/>
          </w:tcPr>
          <w:p w:rsidR="00B44F95" w:rsidRPr="00FE29C3" w:rsidRDefault="00E973C6" w:rsidP="00B4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44F95" w:rsidTr="00FE29C3">
        <w:trPr>
          <w:trHeight w:val="75"/>
        </w:trPr>
        <w:tc>
          <w:tcPr>
            <w:tcW w:w="88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445" w:type="dxa"/>
          </w:tcPr>
          <w:p w:rsidR="00B44F95" w:rsidRPr="00A14CB0" w:rsidRDefault="00B44F95" w:rsidP="00B44F95">
            <w:pPr>
              <w:ind w:right="284"/>
              <w:rPr>
                <w:rFonts w:ascii="Times New Roman" w:hAnsi="Times New Roman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Методическая обеспеченность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44F95" w:rsidTr="00FE29C3">
        <w:trPr>
          <w:trHeight w:val="127"/>
        </w:trPr>
        <w:tc>
          <w:tcPr>
            <w:tcW w:w="88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445" w:type="dxa"/>
          </w:tcPr>
          <w:p w:rsidR="00B44F95" w:rsidRPr="00A14CB0" w:rsidRDefault="00B44F95" w:rsidP="00B44F95">
            <w:pPr>
              <w:ind w:right="284"/>
              <w:rPr>
                <w:rFonts w:ascii="Times New Roman" w:hAnsi="Times New Roman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Обеспечение безопасности детей в здании и на территории ДОУ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44F95" w:rsidTr="00FE29C3">
        <w:trPr>
          <w:trHeight w:val="127"/>
        </w:trPr>
        <w:tc>
          <w:tcPr>
            <w:tcW w:w="88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445" w:type="dxa"/>
          </w:tcPr>
          <w:p w:rsidR="00B44F95" w:rsidRPr="00A14CB0" w:rsidRDefault="00B44F95" w:rsidP="00B44F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4C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питания в ДОУ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44F95" w:rsidTr="00FE29C3">
        <w:trPr>
          <w:trHeight w:val="195"/>
        </w:trPr>
        <w:tc>
          <w:tcPr>
            <w:tcW w:w="88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14C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ind w:right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деятельности ДОУ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44F95" w:rsidTr="00FE29C3">
        <w:trPr>
          <w:trHeight w:val="150"/>
        </w:trPr>
        <w:tc>
          <w:tcPr>
            <w:tcW w:w="88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445" w:type="dxa"/>
          </w:tcPr>
          <w:p w:rsidR="00B44F95" w:rsidRPr="00A14CB0" w:rsidRDefault="00B44F95" w:rsidP="00B44F95">
            <w:p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Результаты работы по снижению заболеваемости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44F95" w:rsidTr="00FE29C3">
        <w:trPr>
          <w:trHeight w:val="120"/>
        </w:trPr>
        <w:tc>
          <w:tcPr>
            <w:tcW w:w="88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744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 освоения основной общеобразовательной программы ДОУ</w:t>
            </w:r>
          </w:p>
        </w:tc>
        <w:tc>
          <w:tcPr>
            <w:tcW w:w="884" w:type="dxa"/>
          </w:tcPr>
          <w:p w:rsidR="00B44F95" w:rsidRPr="00FE29C3" w:rsidRDefault="00E973C6" w:rsidP="00B4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44F95" w:rsidTr="00FE29C3">
        <w:trPr>
          <w:trHeight w:val="127"/>
        </w:trPr>
        <w:tc>
          <w:tcPr>
            <w:tcW w:w="885" w:type="dxa"/>
          </w:tcPr>
          <w:p w:rsidR="00B44F95" w:rsidRPr="00BB5F4D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4.3.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 участия воспитанников в конкурсах, мероприятиях различного уровня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44F95" w:rsidTr="00FE29C3">
        <w:trPr>
          <w:trHeight w:val="180"/>
        </w:trPr>
        <w:tc>
          <w:tcPr>
            <w:tcW w:w="885" w:type="dxa"/>
          </w:tcPr>
          <w:p w:rsidR="00B44F95" w:rsidRPr="00BB5F4D" w:rsidRDefault="00B44F95" w:rsidP="00B44F9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spacing w:after="120"/>
              <w:ind w:right="28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Ресурсное обеспечение образовательного процесса</w:t>
            </w:r>
          </w:p>
        </w:tc>
        <w:tc>
          <w:tcPr>
            <w:tcW w:w="884" w:type="dxa"/>
          </w:tcPr>
          <w:p w:rsidR="00B44F95" w:rsidRPr="00FE29C3" w:rsidRDefault="00E973C6" w:rsidP="00B4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44F95" w:rsidTr="00FE29C3">
        <w:trPr>
          <w:trHeight w:val="360"/>
        </w:trPr>
        <w:tc>
          <w:tcPr>
            <w:tcW w:w="885" w:type="dxa"/>
          </w:tcPr>
          <w:p w:rsidR="00B44F95" w:rsidRPr="00BB5F4D" w:rsidRDefault="00B44F95" w:rsidP="00B44F9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0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Кадровый потенциал</w:t>
            </w:r>
          </w:p>
        </w:tc>
        <w:tc>
          <w:tcPr>
            <w:tcW w:w="884" w:type="dxa"/>
          </w:tcPr>
          <w:p w:rsidR="00B44F95" w:rsidRPr="00FE29C3" w:rsidRDefault="00E973C6" w:rsidP="00B4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44F95" w:rsidTr="00FE29C3">
        <w:trPr>
          <w:trHeight w:val="270"/>
        </w:trPr>
        <w:tc>
          <w:tcPr>
            <w:tcW w:w="885" w:type="dxa"/>
          </w:tcPr>
          <w:p w:rsidR="00B44F95" w:rsidRPr="00BB5F4D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5.2.  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ind w:right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Финансовые ресурсы ДОУ и их использование</w:t>
            </w:r>
          </w:p>
        </w:tc>
        <w:tc>
          <w:tcPr>
            <w:tcW w:w="884" w:type="dxa"/>
          </w:tcPr>
          <w:p w:rsidR="00B44F95" w:rsidRPr="00FE29C3" w:rsidRDefault="00E973C6" w:rsidP="00B4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  <w:tr w:rsidR="00B44F95" w:rsidTr="00FE29C3">
        <w:trPr>
          <w:trHeight w:val="210"/>
        </w:trPr>
        <w:tc>
          <w:tcPr>
            <w:tcW w:w="885" w:type="dxa"/>
          </w:tcPr>
          <w:p w:rsidR="00B44F95" w:rsidRPr="00BB5F4D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</w:t>
            </w: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Заключение.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Перспективы и планы развития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7C2480" w:rsidRPr="00B44F95" w:rsidRDefault="007C2480" w:rsidP="00D508B7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D508B7" w:rsidRDefault="00D508B7" w:rsidP="0041568B">
      <w:pPr>
        <w:ind w:firstLine="567"/>
        <w:jc w:val="both"/>
        <w:rPr>
          <w:rFonts w:ascii="Century" w:hAnsi="Century" w:cs="Arabic Typesetting"/>
          <w:b/>
          <w:i/>
          <w:color w:val="002060"/>
          <w:sz w:val="40"/>
          <w:szCs w:val="40"/>
        </w:rPr>
      </w:pPr>
    </w:p>
    <w:p w:rsidR="00C8588F" w:rsidRDefault="00C8588F" w:rsidP="0041568B">
      <w:pPr>
        <w:ind w:firstLine="567"/>
        <w:jc w:val="both"/>
        <w:rPr>
          <w:rFonts w:ascii="Century" w:hAnsi="Century" w:cs="Arabic Typesetting"/>
          <w:b/>
          <w:i/>
          <w:color w:val="002060"/>
          <w:sz w:val="40"/>
          <w:szCs w:val="40"/>
        </w:rPr>
      </w:pPr>
    </w:p>
    <w:p w:rsidR="00BB5F4D" w:rsidRDefault="00BB5F4D" w:rsidP="0041568B">
      <w:pPr>
        <w:ind w:firstLine="567"/>
        <w:jc w:val="both"/>
        <w:rPr>
          <w:rFonts w:ascii="Century" w:hAnsi="Century" w:cs="Arabic Typesetting"/>
          <w:b/>
          <w:i/>
          <w:color w:val="002060"/>
          <w:sz w:val="40"/>
          <w:szCs w:val="40"/>
        </w:rPr>
      </w:pPr>
    </w:p>
    <w:p w:rsidR="00BB5F4D" w:rsidRDefault="00BB5F4D" w:rsidP="0041568B">
      <w:pPr>
        <w:ind w:firstLine="567"/>
        <w:jc w:val="both"/>
        <w:rPr>
          <w:rFonts w:ascii="Century" w:hAnsi="Century" w:cs="Arabic Typesetting"/>
          <w:b/>
          <w:i/>
          <w:color w:val="002060"/>
          <w:sz w:val="40"/>
          <w:szCs w:val="40"/>
        </w:rPr>
      </w:pPr>
    </w:p>
    <w:p w:rsidR="00B44F95" w:rsidRDefault="00B44F95" w:rsidP="00B44F95">
      <w:pPr>
        <w:jc w:val="both"/>
        <w:rPr>
          <w:rFonts w:ascii="Century" w:hAnsi="Century" w:cs="Arabic Typesetting"/>
          <w:b/>
          <w:i/>
          <w:color w:val="002060"/>
          <w:sz w:val="40"/>
          <w:szCs w:val="40"/>
        </w:rPr>
      </w:pPr>
    </w:p>
    <w:p w:rsidR="000E39D0" w:rsidRPr="00B44F95" w:rsidRDefault="00E07386" w:rsidP="00970259">
      <w:pPr>
        <w:ind w:firstLine="567"/>
        <w:jc w:val="center"/>
        <w:rPr>
          <w:rFonts w:ascii="Century" w:hAnsi="Century" w:cs="Arabic Typesetting"/>
          <w:b/>
          <w:i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36"/>
          <w:szCs w:val="36"/>
        </w:rPr>
        <w:lastRenderedPageBreak/>
        <w:t>Введение</w:t>
      </w:r>
    </w:p>
    <w:p w:rsidR="003861EB" w:rsidRPr="003861EB" w:rsidRDefault="003861EB" w:rsidP="007B21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Публичный доклад </w:t>
      </w:r>
      <w:r w:rsidR="007C2480" w:rsidRPr="007C248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CA1590">
        <w:rPr>
          <w:rFonts w:ascii="Times New Roman" w:hAnsi="Times New Roman"/>
          <w:color w:val="000000" w:themeColor="text1"/>
          <w:sz w:val="28"/>
          <w:szCs w:val="28"/>
        </w:rPr>
        <w:t>бюджетного</w:t>
      </w:r>
      <w:r w:rsidR="007C2480" w:rsidRPr="007C2480">
        <w:rPr>
          <w:rFonts w:ascii="Times New Roman" w:hAnsi="Times New Roman"/>
          <w:color w:val="000000" w:themeColor="text1"/>
          <w:sz w:val="28"/>
          <w:szCs w:val="28"/>
        </w:rPr>
        <w:t xml:space="preserve"> дошкольного образовательного учреждения детский сад «Звездочка»</w:t>
      </w:r>
      <w:r w:rsidR="007C2480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386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аналитическим документом в форме отчета перед обществом, обеспечивающий регулярное информирование всех заинтересованных сторон о состоянии и перспективах развития образовательного учреждения. Основные положения доклада заслушиваются и обсуждаются на заседаниях педагогического совета, доклад проходит согласование членов Управляющего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A159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3861EB">
        <w:rPr>
          <w:rFonts w:ascii="Times New Roman" w:hAnsi="Times New Roman" w:cs="Times New Roman"/>
          <w:color w:val="000000" w:themeColor="text1"/>
          <w:sz w:val="28"/>
          <w:szCs w:val="28"/>
        </w:rPr>
        <w:t>. Полная версия Публичного доклада размещается на сайте образовательной организации.</w:t>
      </w:r>
    </w:p>
    <w:p w:rsidR="007C2480" w:rsidRPr="00112AAC" w:rsidRDefault="007C2480" w:rsidP="007C24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AAC">
        <w:rPr>
          <w:rFonts w:ascii="Times New Roman" w:hAnsi="Times New Roman"/>
          <w:b/>
          <w:color w:val="002060"/>
          <w:sz w:val="28"/>
          <w:szCs w:val="28"/>
        </w:rPr>
        <w:t>Цель публичного доклада</w:t>
      </w:r>
      <w:r w:rsidRPr="00F969D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112AAC">
        <w:rPr>
          <w:rFonts w:ascii="Times New Roman" w:hAnsi="Times New Roman"/>
          <w:sz w:val="28"/>
          <w:szCs w:val="28"/>
        </w:rPr>
        <w:t>становление общественного диалога и развитие участия родителей и общественности в управлении учреждением.</w:t>
      </w:r>
    </w:p>
    <w:p w:rsidR="007C2480" w:rsidRPr="00112AAC" w:rsidRDefault="007C2480" w:rsidP="007C24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AAC">
        <w:rPr>
          <w:rFonts w:ascii="Times New Roman" w:hAnsi="Times New Roman"/>
          <w:b/>
          <w:color w:val="002060"/>
          <w:sz w:val="28"/>
          <w:szCs w:val="28"/>
        </w:rPr>
        <w:t>Задача публичного доклада</w:t>
      </w:r>
      <w:r w:rsidRPr="00F969D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112AAC">
        <w:rPr>
          <w:rFonts w:ascii="Times New Roman" w:hAnsi="Times New Roman"/>
          <w:sz w:val="28"/>
          <w:szCs w:val="28"/>
        </w:rPr>
        <w:t xml:space="preserve">предоставление достоверной информации о жизнедеятельности детского сада. </w:t>
      </w:r>
    </w:p>
    <w:p w:rsidR="007C2480" w:rsidRPr="00112AAC" w:rsidRDefault="007C2480" w:rsidP="007C24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AAC">
        <w:rPr>
          <w:rFonts w:ascii="Times New Roman" w:hAnsi="Times New Roman"/>
          <w:b/>
          <w:color w:val="002060"/>
          <w:sz w:val="28"/>
          <w:szCs w:val="28"/>
        </w:rPr>
        <w:t>Предмет публичного доклада</w:t>
      </w:r>
      <w:r w:rsidRPr="00F969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112AAC">
        <w:rPr>
          <w:rFonts w:ascii="Times New Roman" w:hAnsi="Times New Roman"/>
          <w:sz w:val="28"/>
          <w:szCs w:val="28"/>
        </w:rPr>
        <w:t xml:space="preserve">анализ показателей, содержательно характеризующих жизнедеятельность ДОУ.     </w:t>
      </w:r>
    </w:p>
    <w:p w:rsidR="00E52FFE" w:rsidRPr="00E52FFE" w:rsidRDefault="00E52FFE" w:rsidP="0041568B">
      <w:pPr>
        <w:spacing w:after="0" w:line="240" w:lineRule="auto"/>
        <w:ind w:left="360" w:firstLine="567"/>
        <w:jc w:val="both"/>
        <w:rPr>
          <w:rFonts w:ascii="Century" w:hAnsi="Century"/>
          <w:b/>
          <w:color w:val="000000" w:themeColor="text1"/>
          <w:sz w:val="32"/>
          <w:szCs w:val="32"/>
        </w:rPr>
      </w:pPr>
    </w:p>
    <w:p w:rsidR="00C8588F" w:rsidRDefault="00E52FFE" w:rsidP="00C8588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2AAC">
        <w:rPr>
          <w:rFonts w:ascii="Times New Roman" w:hAnsi="Times New Roman" w:cs="Times New Roman"/>
          <w:b/>
          <w:color w:val="002060"/>
          <w:sz w:val="32"/>
          <w:szCs w:val="32"/>
        </w:rPr>
        <w:t>1.</w:t>
      </w:r>
      <w:r w:rsidR="000E39D0" w:rsidRPr="00112AA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Общие характеристики образовательного учреждения </w:t>
      </w:r>
    </w:p>
    <w:p w:rsidR="00C8588F" w:rsidRDefault="00C8588F" w:rsidP="00516BA8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1.1. Наименование учреждения</w:t>
      </w:r>
    </w:p>
    <w:p w:rsidR="007B21D3" w:rsidRDefault="007B21D3" w:rsidP="00516BA8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16BA8" w:rsidRDefault="002B209F" w:rsidP="007B2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A51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DAA">
        <w:rPr>
          <w:rFonts w:ascii="Times New Roman" w:hAnsi="Times New Roman" w:cs="Times New Roman"/>
          <w:sz w:val="28"/>
          <w:szCs w:val="28"/>
        </w:rPr>
        <w:t>Муниципальное</w:t>
      </w:r>
      <w:r w:rsidR="00967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88F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> дошкольное образовательное</w:t>
      </w:r>
    </w:p>
    <w:p w:rsidR="00C8588F" w:rsidRDefault="00C8588F" w:rsidP="007B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88F">
        <w:rPr>
          <w:rFonts w:ascii="Times New Roman" w:hAnsi="Times New Roman" w:cs="Times New Roman"/>
          <w:sz w:val="28"/>
          <w:szCs w:val="28"/>
        </w:rPr>
        <w:t>учреждение детский сад «Звездочка» (М</w:t>
      </w:r>
      <w:r w:rsidR="00CA1590">
        <w:rPr>
          <w:rFonts w:ascii="Times New Roman" w:hAnsi="Times New Roman" w:cs="Times New Roman"/>
          <w:sz w:val="28"/>
          <w:szCs w:val="28"/>
        </w:rPr>
        <w:t>Б</w:t>
      </w:r>
      <w:r w:rsidRPr="00C8588F">
        <w:rPr>
          <w:rFonts w:ascii="Times New Roman" w:hAnsi="Times New Roman" w:cs="Times New Roman"/>
          <w:sz w:val="28"/>
          <w:szCs w:val="28"/>
        </w:rPr>
        <w:t>ДОУ детский сад «Зв</w:t>
      </w:r>
      <w:r w:rsidR="007B21D3">
        <w:rPr>
          <w:rFonts w:ascii="Times New Roman" w:hAnsi="Times New Roman" w:cs="Times New Roman"/>
          <w:sz w:val="28"/>
          <w:szCs w:val="28"/>
        </w:rPr>
        <w:t>ё</w:t>
      </w:r>
      <w:r w:rsidRPr="00C8588F">
        <w:rPr>
          <w:rFonts w:ascii="Times New Roman" w:hAnsi="Times New Roman" w:cs="Times New Roman"/>
          <w:sz w:val="28"/>
          <w:szCs w:val="28"/>
        </w:rPr>
        <w:t>здочка»)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1D3" w:rsidRDefault="00C8588F" w:rsidP="007B21D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C8588F">
        <w:rPr>
          <w:rFonts w:ascii="Times New Roman" w:hAnsi="Times New Roman" w:cs="Times New Roman"/>
          <w:b/>
          <w:sz w:val="28"/>
          <w:szCs w:val="28"/>
        </w:rPr>
        <w:t>Адрес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12AA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629371 ЯНАО Тазовский район, село Антипаюта, ул. Советская, д.21. </w:t>
      </w:r>
    </w:p>
    <w:p w:rsidR="00C8588F" w:rsidRDefault="00C8588F" w:rsidP="007B21D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C8588F">
        <w:rPr>
          <w:rFonts w:ascii="Times New Roman" w:hAnsi="Times New Roman" w:cs="Times New Roman"/>
          <w:sz w:val="32"/>
          <w:szCs w:val="32"/>
        </w:rPr>
        <w:t>Телефон, факс</w:t>
      </w:r>
      <w:r w:rsidRPr="00C8588F">
        <w:rPr>
          <w:rFonts w:ascii="Times New Roman" w:hAnsi="Times New Roman" w:cs="Times New Roman"/>
          <w:b/>
          <w:sz w:val="32"/>
          <w:szCs w:val="32"/>
        </w:rPr>
        <w:t>:</w:t>
      </w:r>
      <w:r w:rsidRPr="00112AA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8 (34940) 64143</w:t>
      </w:r>
      <w:r w:rsidR="00967DA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).</w:t>
      </w:r>
    </w:p>
    <w:p w:rsidR="00516BA8" w:rsidRPr="00CA1590" w:rsidRDefault="00C8588F" w:rsidP="00CA1590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112AAC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val="en-US" w:bidi="en-US"/>
          </w:rPr>
          <w:t>taz</w:t>
        </w:r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bidi="en-US"/>
          </w:rPr>
          <w:t>-</w:t>
        </w:r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val="en-US" w:bidi="en-US"/>
          </w:rPr>
          <w:t>star</w:t>
        </w:r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bidi="en-US"/>
          </w:rPr>
          <w:t>@</w:t>
        </w:r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val="en-US" w:bidi="en-US"/>
          </w:rPr>
          <w:t>mail</w:t>
        </w:r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bidi="en-US"/>
          </w:rPr>
          <w:t>.</w:t>
        </w:r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val="en-US" w:bidi="en-US"/>
          </w:rPr>
          <w:t>ru</w:t>
        </w:r>
      </w:hyperlink>
    </w:p>
    <w:p w:rsidR="00C8588F" w:rsidRDefault="00967DAA" w:rsidP="00967DAA">
      <w:pPr>
        <w:pStyle w:val="Con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8588F" w:rsidRPr="00C8588F">
        <w:rPr>
          <w:rFonts w:ascii="Times New Roman" w:hAnsi="Times New Roman" w:cs="Times New Roman"/>
          <w:b/>
          <w:sz w:val="28"/>
          <w:szCs w:val="28"/>
        </w:rPr>
        <w:t>Юридический и фактический адрес:</w:t>
      </w:r>
      <w:r w:rsidR="00C8588F" w:rsidRPr="00270A51">
        <w:rPr>
          <w:rFonts w:ascii="Times New Roman" w:hAnsi="Times New Roman" w:cs="Times New Roman"/>
          <w:sz w:val="28"/>
          <w:szCs w:val="28"/>
        </w:rPr>
        <w:t xml:space="preserve"> 6293</w:t>
      </w:r>
      <w:r w:rsidR="00C8588F">
        <w:rPr>
          <w:rFonts w:ascii="Times New Roman" w:hAnsi="Times New Roman" w:cs="Times New Roman"/>
          <w:sz w:val="28"/>
          <w:szCs w:val="28"/>
        </w:rPr>
        <w:t>71</w:t>
      </w:r>
      <w:r w:rsidR="00C8588F" w:rsidRPr="00270A51">
        <w:rPr>
          <w:rFonts w:ascii="Times New Roman" w:hAnsi="Times New Roman" w:cs="Times New Roman"/>
          <w:sz w:val="28"/>
          <w:szCs w:val="28"/>
        </w:rPr>
        <w:t xml:space="preserve">, Российская Федерация, Ямало-Ненецкий автономный округ, Тазовский район, </w:t>
      </w:r>
      <w:r w:rsidR="00C8588F">
        <w:rPr>
          <w:rFonts w:ascii="Times New Roman" w:hAnsi="Times New Roman" w:cs="Times New Roman"/>
          <w:sz w:val="28"/>
          <w:szCs w:val="28"/>
        </w:rPr>
        <w:t>с. Антипаюта</w:t>
      </w:r>
      <w:r w:rsidR="00C8588F" w:rsidRPr="00270A51">
        <w:rPr>
          <w:rFonts w:ascii="Times New Roman" w:hAnsi="Times New Roman" w:cs="Times New Roman"/>
          <w:sz w:val="28"/>
          <w:szCs w:val="28"/>
        </w:rPr>
        <w:t xml:space="preserve">, </w:t>
      </w:r>
      <w:r w:rsidR="00C8588F">
        <w:rPr>
          <w:rFonts w:ascii="Times New Roman" w:hAnsi="Times New Roman" w:cs="Times New Roman"/>
          <w:sz w:val="28"/>
          <w:szCs w:val="28"/>
        </w:rPr>
        <w:t>ул.</w:t>
      </w:r>
      <w:r w:rsidR="00C8588F" w:rsidRPr="00112AAC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Советская, д.21.</w:t>
      </w:r>
    </w:p>
    <w:p w:rsidR="00DA758E" w:rsidRDefault="00DA758E" w:rsidP="00516BA8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  <w:lang w:bidi="en-US"/>
        </w:rPr>
      </w:pPr>
      <w:r w:rsidRPr="00DA758E">
        <w:rPr>
          <w:rFonts w:ascii="Times New Roman" w:hAnsi="Times New Roman" w:cs="Times New Roman"/>
          <w:b/>
          <w:iCs/>
          <w:color w:val="002060"/>
          <w:sz w:val="28"/>
          <w:szCs w:val="28"/>
          <w:lang w:bidi="en-US"/>
        </w:rPr>
        <w:t xml:space="preserve">1.2. </w:t>
      </w:r>
      <w:r>
        <w:rPr>
          <w:rFonts w:ascii="Times New Roman" w:hAnsi="Times New Roman" w:cs="Times New Roman"/>
          <w:b/>
          <w:iCs/>
          <w:color w:val="002060"/>
          <w:sz w:val="28"/>
          <w:szCs w:val="28"/>
          <w:lang w:bidi="en-US"/>
        </w:rPr>
        <w:t>Организационная структура управления ДОУ</w:t>
      </w:r>
    </w:p>
    <w:p w:rsidR="00DA758E" w:rsidRPr="00270A51" w:rsidRDefault="00967DAA" w:rsidP="00967DAA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758E" w:rsidRPr="00270A51"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 муниципальное образование Тазовский район, от имени которого выступает Администрация Тазовского района. Учреждение подведомственно Департаменту образования Администрации Тазовского района (далее – Департамент образования).</w:t>
      </w:r>
    </w:p>
    <w:p w:rsidR="00DA758E" w:rsidRPr="00270A51" w:rsidRDefault="00DA758E" w:rsidP="006511D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51">
        <w:rPr>
          <w:rFonts w:ascii="Times New Roman" w:hAnsi="Times New Roman" w:cs="Times New Roman"/>
          <w:sz w:val="28"/>
          <w:szCs w:val="28"/>
        </w:rPr>
        <w:t xml:space="preserve"> Место нахождения (адрес) Учредителя: 629350, Российская Федерация, Ямало-Ненецкий автономный округ, п. Тазовский, ул.  Ленина, 11.</w:t>
      </w:r>
    </w:p>
    <w:p w:rsidR="003238BC" w:rsidRPr="006511D8" w:rsidRDefault="003238BC" w:rsidP="003238B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В своей деятельности М</w:t>
      </w:r>
      <w:r w:rsidR="00CA1590">
        <w:rPr>
          <w:rFonts w:ascii="Times New Roman" w:hAnsi="Times New Roman" w:cs="Times New Roman"/>
          <w:iCs/>
          <w:sz w:val="28"/>
          <w:szCs w:val="28"/>
        </w:rPr>
        <w:t>Б</w:t>
      </w:r>
      <w:r w:rsidRPr="006511D8">
        <w:rPr>
          <w:rFonts w:ascii="Times New Roman" w:hAnsi="Times New Roman" w:cs="Times New Roman"/>
          <w:iCs/>
          <w:sz w:val="28"/>
          <w:szCs w:val="28"/>
        </w:rPr>
        <w:t xml:space="preserve">ДОУ детский сад «Звездочка» руководствуется законодательством Российской Федерации в том числе Законом Российской Федерации «Об образовании», законом Ямало-Ненецкого автономного округа «Об образовании в Ямало-Ненецком автономном округе», законами Ямало-Ненецкого автономного округа и иными нормативными правовыми </w:t>
      </w:r>
      <w:r w:rsidRPr="006511D8">
        <w:rPr>
          <w:rFonts w:ascii="Times New Roman" w:hAnsi="Times New Roman" w:cs="Times New Roman"/>
          <w:iCs/>
          <w:sz w:val="28"/>
          <w:szCs w:val="28"/>
        </w:rPr>
        <w:lastRenderedPageBreak/>
        <w:t>актами органов государственной власти Ямало-Ненецкого автономного округа, муниципальными правовыми актами органов местного самоуправления муниципального образования Тазовский район, решениями органов управления образованием всех уровней, договором, заключаемым между Учреждением и родителями (законными представителями), Уставом и локальными актами Учреждения.</w:t>
      </w:r>
    </w:p>
    <w:p w:rsidR="003238BC" w:rsidRPr="006511D8" w:rsidRDefault="003238BC" w:rsidP="003238BC">
      <w:pPr>
        <w:tabs>
          <w:tab w:val="num" w:pos="0"/>
          <w:tab w:val="left" w:pos="993"/>
          <w:tab w:val="left" w:pos="1276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В соответствии с Уставом, в Учреждении принимаются, издаются и изданы следующие локальные акты:</w:t>
      </w:r>
    </w:p>
    <w:p w:rsidR="003238BC" w:rsidRPr="006511D8" w:rsidRDefault="003238BC" w:rsidP="003238BC">
      <w:pPr>
        <w:tabs>
          <w:tab w:val="left" w:pos="284"/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-Приказы заведующего МКДОУ детский сад «Звёздочка»;</w:t>
      </w:r>
    </w:p>
    <w:p w:rsidR="003238BC" w:rsidRPr="006511D8" w:rsidRDefault="003238BC" w:rsidP="003238BC">
      <w:pPr>
        <w:tabs>
          <w:tab w:val="left" w:pos="480"/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-Штатное расписание МКДОУ детский сад «Звёздочка»;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 xml:space="preserve"> -Бюджетная смета МКДОУ детский сад «Звёздочка»;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 xml:space="preserve"> -Положение об оплате труда;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фонде надбавок и доплат;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комиссии по распределению фонда надбавок и доплат;</w:t>
      </w:r>
    </w:p>
    <w:p w:rsidR="003238BC" w:rsidRPr="006511D8" w:rsidRDefault="003238BC" w:rsidP="003238BC">
      <w:pPr>
        <w:tabs>
          <w:tab w:val="num" w:pos="2410"/>
        </w:tabs>
        <w:ind w:firstLine="567"/>
        <w:contextualSpacing/>
        <w:jc w:val="both"/>
        <w:rPr>
          <w:rFonts w:ascii="Times New Roman" w:hAnsi="Times New Roman" w:cs="Times New Roman"/>
          <w:bCs/>
          <w:iCs/>
          <w:spacing w:val="-11"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Родительском собрании;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Родительском комитете;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об Общем собрании;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Совете педагогов;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об Управляющем совете;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 xml:space="preserve">-Положение о порядке приёма детей; 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противодействии коррупции;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контрольно-пропускном режиме;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работе с персональными данными;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об аттестации педагогических работников, с целью подтверждения соответствия занимаемой должности;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рабочей программе педагога;</w:t>
      </w:r>
    </w:p>
    <w:p w:rsidR="003238BC" w:rsidRPr="006511D8" w:rsidRDefault="003238BC" w:rsidP="003238BC">
      <w:pPr>
        <w:tabs>
          <w:tab w:val="left" w:pos="480"/>
          <w:tab w:val="left" w:pos="851"/>
          <w:tab w:val="left" w:pos="1134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511D8">
        <w:rPr>
          <w:rFonts w:ascii="Times New Roman" w:hAnsi="Times New Roman" w:cs="Times New Roman"/>
          <w:bCs/>
          <w:iCs/>
          <w:sz w:val="28"/>
          <w:szCs w:val="28"/>
        </w:rPr>
        <w:t>-Положение о публичном докладе</w:t>
      </w:r>
      <w:r w:rsidRPr="006511D8">
        <w:rPr>
          <w:rFonts w:ascii="Times New Roman" w:hAnsi="Times New Roman" w:cs="Times New Roman"/>
          <w:iCs/>
          <w:sz w:val="28"/>
          <w:szCs w:val="28"/>
        </w:rPr>
        <w:t>;</w:t>
      </w:r>
    </w:p>
    <w:p w:rsidR="003238BC" w:rsidRPr="006511D8" w:rsidRDefault="003238BC" w:rsidP="003238BC">
      <w:pPr>
        <w:tabs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bCs/>
          <w:iCs/>
          <w:spacing w:val="-11"/>
          <w:sz w:val="28"/>
          <w:szCs w:val="28"/>
        </w:rPr>
        <w:t>-Положение о системе оценки качества образования</w:t>
      </w:r>
      <w:r w:rsidRPr="006511D8">
        <w:rPr>
          <w:rFonts w:ascii="Times New Roman" w:hAnsi="Times New Roman" w:cs="Times New Roman"/>
          <w:iCs/>
          <w:sz w:val="28"/>
          <w:szCs w:val="28"/>
        </w:rPr>
        <w:t>;</w:t>
      </w:r>
    </w:p>
    <w:p w:rsidR="003238BC" w:rsidRPr="006511D8" w:rsidRDefault="003238BC" w:rsidP="003238BC">
      <w:pPr>
        <w:tabs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eastAsia="Times New Roman" w:hAnsi="Times New Roman" w:cs="Times New Roman"/>
          <w:iCs/>
          <w:sz w:val="28"/>
          <w:szCs w:val="28"/>
        </w:rPr>
        <w:t>-Положение о кочевой группе кратковременного пребывания;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 xml:space="preserve">-Порядок уведомления о фактах обращения в целях склонения работников Муниципального </w:t>
      </w:r>
      <w:r w:rsidR="00CA1590">
        <w:rPr>
          <w:rFonts w:ascii="Times New Roman" w:hAnsi="Times New Roman" w:cs="Times New Roman"/>
          <w:iCs/>
          <w:sz w:val="28"/>
          <w:szCs w:val="28"/>
        </w:rPr>
        <w:t>бюджетного</w:t>
      </w:r>
      <w:r w:rsidRPr="006511D8">
        <w:rPr>
          <w:rFonts w:ascii="Times New Roman" w:hAnsi="Times New Roman" w:cs="Times New Roman"/>
          <w:iCs/>
          <w:sz w:val="28"/>
          <w:szCs w:val="28"/>
        </w:rPr>
        <w:t xml:space="preserve"> дошкольного образовательного учреждения детский сад «Звёздочка» к совершению коррупционных правонарушений;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-Должностные инструкции работников;</w:t>
      </w:r>
    </w:p>
    <w:p w:rsidR="003238BC" w:rsidRPr="006511D8" w:rsidRDefault="003238BC" w:rsidP="003238BC">
      <w:pPr>
        <w:tabs>
          <w:tab w:val="left" w:pos="993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-Номенклатура дел М</w:t>
      </w:r>
      <w:r w:rsidR="00CA1590">
        <w:rPr>
          <w:rFonts w:ascii="Times New Roman" w:hAnsi="Times New Roman" w:cs="Times New Roman"/>
          <w:iCs/>
          <w:sz w:val="28"/>
          <w:szCs w:val="28"/>
        </w:rPr>
        <w:t>Б</w:t>
      </w:r>
      <w:r w:rsidRPr="006511D8">
        <w:rPr>
          <w:rFonts w:ascii="Times New Roman" w:hAnsi="Times New Roman" w:cs="Times New Roman"/>
          <w:iCs/>
          <w:sz w:val="28"/>
          <w:szCs w:val="28"/>
        </w:rPr>
        <w:t>ДОУ.</w:t>
      </w:r>
    </w:p>
    <w:p w:rsidR="003238BC" w:rsidRPr="006511D8" w:rsidRDefault="003238BC" w:rsidP="003238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D8">
        <w:rPr>
          <w:rFonts w:ascii="Times New Roman" w:hAnsi="Times New Roman" w:cs="Times New Roman"/>
          <w:sz w:val="28"/>
          <w:szCs w:val="28"/>
        </w:rPr>
        <w:t>В 2019 году разработан и утверждён новый Коллективный договор.</w:t>
      </w:r>
    </w:p>
    <w:p w:rsidR="00BB5F4D" w:rsidRDefault="003238BC" w:rsidP="003238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D8">
        <w:rPr>
          <w:rFonts w:ascii="Times New Roman" w:hAnsi="Times New Roman" w:cs="Times New Roman"/>
          <w:sz w:val="28"/>
          <w:szCs w:val="28"/>
        </w:rPr>
        <w:t>Управление М</w:t>
      </w:r>
      <w:r w:rsidR="00CA1590">
        <w:rPr>
          <w:rFonts w:ascii="Times New Roman" w:hAnsi="Times New Roman" w:cs="Times New Roman"/>
          <w:sz w:val="28"/>
          <w:szCs w:val="28"/>
        </w:rPr>
        <w:t>Б</w:t>
      </w:r>
      <w:r w:rsidRPr="006511D8">
        <w:rPr>
          <w:rFonts w:ascii="Times New Roman" w:hAnsi="Times New Roman" w:cs="Times New Roman"/>
          <w:sz w:val="28"/>
          <w:szCs w:val="28"/>
        </w:rPr>
        <w:t xml:space="preserve">ДОУ детский сад «Звёздочка» строится на принципах единоначалия и коллегиальности. </w:t>
      </w:r>
    </w:p>
    <w:p w:rsidR="007B21D3" w:rsidRDefault="007B21D3" w:rsidP="003238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1D3" w:rsidRDefault="007B21D3" w:rsidP="003238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1D3" w:rsidRDefault="007B21D3" w:rsidP="003238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1D3" w:rsidRDefault="007B21D3" w:rsidP="003238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F4D" w:rsidRDefault="00BB5F4D" w:rsidP="003238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5AE" w:rsidRDefault="00DF65AE" w:rsidP="003238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8BC" w:rsidRPr="006511D8" w:rsidRDefault="003238BC" w:rsidP="003238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1D8" w:rsidRPr="006511D8" w:rsidRDefault="006511D8" w:rsidP="006511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6511D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Органы управления, действующие в детском саду «Звёздочка»</w:t>
      </w:r>
    </w:p>
    <w:p w:rsidR="006511D8" w:rsidRPr="002F73CD" w:rsidRDefault="006511D8" w:rsidP="006511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6511D8" w:rsidRPr="006511D8" w:rsidTr="006511D8">
        <w:tc>
          <w:tcPr>
            <w:tcW w:w="2660" w:type="dxa"/>
          </w:tcPr>
          <w:p w:rsidR="006511D8" w:rsidRPr="001048AE" w:rsidRDefault="006511D8" w:rsidP="00696DEF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048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6911" w:type="dxa"/>
          </w:tcPr>
          <w:p w:rsidR="006511D8" w:rsidRPr="001048AE" w:rsidRDefault="006511D8" w:rsidP="00696DEF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048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6511D8" w:rsidRPr="006511D8" w:rsidTr="006511D8">
        <w:tc>
          <w:tcPr>
            <w:tcW w:w="2660" w:type="dxa"/>
          </w:tcPr>
          <w:p w:rsidR="006511D8" w:rsidRPr="00BB5F4D" w:rsidRDefault="006511D8" w:rsidP="006511D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Заведующий </w:t>
            </w:r>
          </w:p>
        </w:tc>
        <w:tc>
          <w:tcPr>
            <w:tcW w:w="6911" w:type="dxa"/>
          </w:tcPr>
          <w:p w:rsidR="006511D8" w:rsidRPr="00BB5F4D" w:rsidRDefault="006511D8" w:rsidP="00696DE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ДОУ</w:t>
            </w:r>
          </w:p>
        </w:tc>
      </w:tr>
      <w:tr w:rsidR="006511D8" w:rsidRPr="006511D8" w:rsidTr="006511D8">
        <w:tc>
          <w:tcPr>
            <w:tcW w:w="2660" w:type="dxa"/>
          </w:tcPr>
          <w:p w:rsidR="006511D8" w:rsidRPr="00BB5F4D" w:rsidRDefault="006511D8" w:rsidP="006511D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Управляющий совет </w:t>
            </w:r>
          </w:p>
        </w:tc>
        <w:tc>
          <w:tcPr>
            <w:tcW w:w="6911" w:type="dxa"/>
          </w:tcPr>
          <w:p w:rsidR="006511D8" w:rsidRPr="00BB5F4D" w:rsidRDefault="006511D8" w:rsidP="00696DEF">
            <w:pPr>
              <w:tabs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Рассматривает вопросы:</w:t>
            </w:r>
          </w:p>
          <w:p w:rsidR="006511D8" w:rsidRPr="00BB5F4D" w:rsidRDefault="006511D8" w:rsidP="00696DEF">
            <w:pPr>
              <w:tabs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−развития образовательной организации;</w:t>
            </w:r>
          </w:p>
          <w:p w:rsidR="006511D8" w:rsidRPr="00BB5F4D" w:rsidRDefault="006511D8" w:rsidP="00696DEF">
            <w:pPr>
              <w:tabs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−финансово-хозяйственной деятельности;</w:t>
            </w:r>
          </w:p>
          <w:p w:rsidR="006511D8" w:rsidRPr="00BB5F4D" w:rsidRDefault="006511D8" w:rsidP="00696DEF">
            <w:pPr>
              <w:tabs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−материально-технического обеспечения</w:t>
            </w:r>
          </w:p>
        </w:tc>
      </w:tr>
      <w:tr w:rsidR="006511D8" w:rsidRPr="006511D8" w:rsidTr="006511D8">
        <w:tc>
          <w:tcPr>
            <w:tcW w:w="2660" w:type="dxa"/>
          </w:tcPr>
          <w:p w:rsidR="006511D8" w:rsidRPr="00BB5F4D" w:rsidRDefault="006511D8" w:rsidP="006511D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6911" w:type="dxa"/>
          </w:tcPr>
          <w:p w:rsidR="006511D8" w:rsidRPr="00BB5F4D" w:rsidRDefault="006511D8" w:rsidP="00967D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развития образовательных услуг;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разработки образовательных программ;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6511D8" w:rsidRPr="006511D8" w:rsidTr="006511D8">
        <w:tc>
          <w:tcPr>
            <w:tcW w:w="2660" w:type="dxa"/>
          </w:tcPr>
          <w:p w:rsidR="006511D8" w:rsidRPr="00BB5F4D" w:rsidRDefault="006511D8" w:rsidP="00696D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Общее собрание учреждения</w:t>
            </w:r>
          </w:p>
        </w:tc>
        <w:tc>
          <w:tcPr>
            <w:tcW w:w="6911" w:type="dxa"/>
          </w:tcPr>
          <w:p w:rsidR="006511D8" w:rsidRPr="00BB5F4D" w:rsidRDefault="006511D8" w:rsidP="00967D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BB5F4D" w:rsidRPr="006511D8" w:rsidTr="006511D8">
        <w:tc>
          <w:tcPr>
            <w:tcW w:w="2660" w:type="dxa"/>
          </w:tcPr>
          <w:p w:rsidR="00BB5F4D" w:rsidRPr="001048AE" w:rsidRDefault="00BB5F4D" w:rsidP="00696DE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BB5F4D" w:rsidRPr="001048AE" w:rsidRDefault="00BB5F4D" w:rsidP="00696DEF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511D8" w:rsidRPr="006511D8" w:rsidRDefault="006511D8" w:rsidP="006511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511D8" w:rsidRPr="001048AE" w:rsidRDefault="006511D8" w:rsidP="006511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Структура и система управления ДОУ позволяет обеспечить стабильное функционирование, способствует развитию инициативы участников образовательного процесса педагогов, родителей (законных представителей), и сотрудников ДОУ.</w:t>
      </w:r>
    </w:p>
    <w:p w:rsidR="003238BC" w:rsidRDefault="003238BC" w:rsidP="00323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BB5F4D" w:rsidRDefault="00BB5F4D" w:rsidP="00323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DF65AE" w:rsidRDefault="00DF65AE" w:rsidP="00323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DF65AE" w:rsidRPr="006511D8" w:rsidRDefault="00DF65AE" w:rsidP="00323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C8588F" w:rsidRDefault="00516BA8" w:rsidP="00967DA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16BA8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1.3. Характеристика Учреждения</w:t>
      </w:r>
    </w:p>
    <w:p w:rsidR="00FF7F36" w:rsidRDefault="00FF7F36" w:rsidP="00516BA8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F7F36" w:rsidRDefault="003238BC" w:rsidP="00FF7F3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8BC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является юридическим лицом, имеет Устав, самостоятельный баланс, бюджетную смету, лицевые счета в территориальном органе Федерального казначейства и в финансовом органе муниципального образования Тазовский район, печать установленного образца.</w:t>
      </w:r>
    </w:p>
    <w:p w:rsidR="0043602C" w:rsidRDefault="00FF7F36" w:rsidP="00DF6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F3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A159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F7F3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7B21D3">
        <w:rPr>
          <w:rFonts w:ascii="Times New Roman" w:hAnsi="Times New Roman" w:cs="Times New Roman"/>
          <w:color w:val="000000" w:themeColor="text1"/>
          <w:sz w:val="28"/>
          <w:szCs w:val="28"/>
        </w:rPr>
        <w:t>У детский сад «Звёздочка» являл</w:t>
      </w:r>
      <w:r w:rsidRPr="00FF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малокомплектным детским садом, </w:t>
      </w:r>
      <w:r w:rsidR="00CA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февраля 2021 года </w:t>
      </w:r>
      <w:r w:rsidR="007B21D3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размещенным в</w:t>
      </w:r>
      <w:r w:rsidRPr="00FF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2-х зданиях, расположенных в разных концах поселка на расстоянии около 3-х км. В детском саду функционир</w:t>
      </w:r>
      <w:r w:rsidR="00CA1590">
        <w:rPr>
          <w:rFonts w:ascii="Times New Roman" w:hAnsi="Times New Roman" w:cs="Times New Roman"/>
          <w:color w:val="000000" w:themeColor="text1"/>
          <w:sz w:val="28"/>
          <w:szCs w:val="28"/>
        </w:rPr>
        <w:t>овало</w:t>
      </w:r>
      <w:r w:rsidRPr="00FF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43602C">
        <w:rPr>
          <w:rFonts w:ascii="Times New Roman" w:hAnsi="Times New Roman" w:cs="Times New Roman"/>
          <w:color w:val="000000" w:themeColor="text1"/>
          <w:sz w:val="28"/>
          <w:szCs w:val="28"/>
        </w:rPr>
        <w:t>групп.</w:t>
      </w:r>
    </w:p>
    <w:p w:rsidR="00CA1590" w:rsidRDefault="00CA1590" w:rsidP="00DF6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феврале 2021 </w:t>
      </w:r>
      <w:r w:rsidR="00967DAA" w:rsidRPr="00CA1590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967DAA">
        <w:rPr>
          <w:rFonts w:ascii="Times New Roman" w:hAnsi="Times New Roman" w:cs="Times New Roman"/>
          <w:color w:val="000000" w:themeColor="text1"/>
          <w:sz w:val="28"/>
          <w:szCs w:val="28"/>
        </w:rPr>
        <w:t>, после</w:t>
      </w:r>
      <w:r w:rsidR="007B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капитального ремонта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спального корпуса </w:t>
      </w:r>
      <w:r w:rsidRPr="006511D8">
        <w:rPr>
          <w:rFonts w:ascii="Times New Roman" w:hAnsi="Times New Roman" w:cs="Times New Roman"/>
          <w:sz w:val="28"/>
          <w:szCs w:val="28"/>
        </w:rPr>
        <w:t>Антипаютинской школы</w:t>
      </w:r>
      <w:r w:rsidR="007B21D3">
        <w:rPr>
          <w:rFonts w:ascii="Times New Roman" w:hAnsi="Times New Roman" w:cs="Times New Roman"/>
          <w:sz w:val="28"/>
          <w:szCs w:val="28"/>
        </w:rPr>
        <w:t xml:space="preserve"> – </w:t>
      </w:r>
      <w:r w:rsidRPr="006511D8">
        <w:rPr>
          <w:rFonts w:ascii="Times New Roman" w:hAnsi="Times New Roman" w:cs="Times New Roman"/>
          <w:sz w:val="28"/>
          <w:szCs w:val="28"/>
        </w:rPr>
        <w:t>интернат</w:t>
      </w:r>
      <w:r w:rsidR="007B21D3">
        <w:rPr>
          <w:rFonts w:ascii="Times New Roman" w:hAnsi="Times New Roman" w:cs="Times New Roman"/>
          <w:sz w:val="28"/>
          <w:szCs w:val="28"/>
        </w:rPr>
        <w:t>, воспитанники корпуса №2 были перевед</w:t>
      </w:r>
      <w:r w:rsidR="00687229">
        <w:rPr>
          <w:rFonts w:ascii="Times New Roman" w:hAnsi="Times New Roman" w:cs="Times New Roman"/>
          <w:sz w:val="28"/>
          <w:szCs w:val="28"/>
        </w:rPr>
        <w:t>ен</w:t>
      </w:r>
      <w:r w:rsidR="007B21D3">
        <w:rPr>
          <w:rFonts w:ascii="Times New Roman" w:hAnsi="Times New Roman" w:cs="Times New Roman"/>
          <w:sz w:val="28"/>
          <w:szCs w:val="28"/>
        </w:rPr>
        <w:t xml:space="preserve">ы в </w:t>
      </w:r>
      <w:r w:rsidR="00687229">
        <w:rPr>
          <w:rFonts w:ascii="Times New Roman" w:hAnsi="Times New Roman" w:cs="Times New Roman"/>
          <w:sz w:val="28"/>
          <w:szCs w:val="28"/>
        </w:rPr>
        <w:t xml:space="preserve">корпус №1, а </w:t>
      </w:r>
      <w:r w:rsidR="00DF65AE">
        <w:rPr>
          <w:rFonts w:ascii="Times New Roman" w:hAnsi="Times New Roman" w:cs="Times New Roman"/>
          <w:sz w:val="28"/>
          <w:szCs w:val="28"/>
        </w:rPr>
        <w:t>также дополнительно</w:t>
      </w:r>
      <w:r w:rsidR="0096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</w:t>
      </w:r>
      <w:r w:rsidR="007B21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687229">
        <w:rPr>
          <w:rFonts w:ascii="Times New Roman" w:hAnsi="Times New Roman" w:cs="Times New Roman"/>
          <w:color w:val="000000" w:themeColor="text1"/>
          <w:sz w:val="28"/>
          <w:szCs w:val="28"/>
        </w:rPr>
        <w:t>а для детей в возрасте от 3</w:t>
      </w:r>
      <w:r w:rsidR="007B21D3">
        <w:rPr>
          <w:rFonts w:ascii="Times New Roman" w:hAnsi="Times New Roman" w:cs="Times New Roman"/>
          <w:color w:val="000000" w:themeColor="text1"/>
          <w:sz w:val="28"/>
          <w:szCs w:val="28"/>
        </w:rPr>
        <w:t>х лет</w:t>
      </w:r>
      <w:r w:rsidR="0068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рассчитана на 27 мест.</w:t>
      </w:r>
    </w:p>
    <w:p w:rsidR="003B3327" w:rsidRPr="006511D8" w:rsidRDefault="003B3327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D8">
        <w:rPr>
          <w:rFonts w:ascii="Times New Roman" w:hAnsi="Times New Roman" w:cs="Times New Roman"/>
          <w:sz w:val="28"/>
          <w:szCs w:val="28"/>
        </w:rPr>
        <w:t>Цель дея</w:t>
      </w:r>
      <w:r w:rsidR="00E52FFE" w:rsidRPr="006511D8">
        <w:rPr>
          <w:rFonts w:ascii="Times New Roman" w:hAnsi="Times New Roman" w:cs="Times New Roman"/>
          <w:sz w:val="28"/>
          <w:szCs w:val="28"/>
        </w:rPr>
        <w:t>тельности МКДОУ детский сад «Звё</w:t>
      </w:r>
      <w:r w:rsidRPr="006511D8">
        <w:rPr>
          <w:rFonts w:ascii="Times New Roman" w:hAnsi="Times New Roman" w:cs="Times New Roman"/>
          <w:sz w:val="28"/>
          <w:szCs w:val="28"/>
        </w:rPr>
        <w:t>здочка» – осуществление образовательной деятельности по реализации образовательной программы дошкольного образования.</w:t>
      </w:r>
    </w:p>
    <w:p w:rsidR="003B3327" w:rsidRPr="006511D8" w:rsidRDefault="003B3327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D8">
        <w:rPr>
          <w:rFonts w:ascii="Times New Roman" w:eastAsia="Times New Roman" w:hAnsi="Times New Roman" w:cs="Times New Roman"/>
          <w:sz w:val="28"/>
          <w:szCs w:val="28"/>
        </w:rPr>
        <w:t>Предметом дея</w:t>
      </w:r>
      <w:r w:rsidR="00E52FFE" w:rsidRPr="006511D8">
        <w:rPr>
          <w:rFonts w:ascii="Times New Roman" w:eastAsia="Times New Roman" w:hAnsi="Times New Roman" w:cs="Times New Roman"/>
          <w:sz w:val="28"/>
          <w:szCs w:val="28"/>
        </w:rPr>
        <w:t>тельности М</w:t>
      </w:r>
      <w:r w:rsidR="00CA159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52FFE" w:rsidRPr="006511D8">
        <w:rPr>
          <w:rFonts w:ascii="Times New Roman" w:eastAsia="Times New Roman" w:hAnsi="Times New Roman" w:cs="Times New Roman"/>
          <w:sz w:val="28"/>
          <w:szCs w:val="28"/>
        </w:rPr>
        <w:t>ДОУ детский сад «Звё</w:t>
      </w:r>
      <w:r w:rsidRPr="006511D8">
        <w:rPr>
          <w:rFonts w:ascii="Times New Roman" w:eastAsia="Times New Roman" w:hAnsi="Times New Roman" w:cs="Times New Roman"/>
          <w:sz w:val="28"/>
          <w:szCs w:val="28"/>
        </w:rPr>
        <w:t xml:space="preserve">здочка» является </w:t>
      </w:r>
      <w:r w:rsidRPr="006511D8">
        <w:rPr>
          <w:rFonts w:ascii="Times New Roman" w:hAnsi="Times New Roman" w:cs="Times New Roman"/>
          <w:iCs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B3327" w:rsidRPr="00687229" w:rsidRDefault="003B3327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229">
        <w:rPr>
          <w:rFonts w:ascii="Times New Roman" w:hAnsi="Times New Roman" w:cs="Times New Roman"/>
          <w:sz w:val="28"/>
          <w:szCs w:val="28"/>
          <w:u w:val="single"/>
        </w:rPr>
        <w:t>Реж</w:t>
      </w:r>
      <w:r w:rsidR="00E52FFE" w:rsidRPr="00687229">
        <w:rPr>
          <w:rFonts w:ascii="Times New Roman" w:hAnsi="Times New Roman" w:cs="Times New Roman"/>
          <w:sz w:val="28"/>
          <w:szCs w:val="28"/>
          <w:u w:val="single"/>
        </w:rPr>
        <w:t>им работы М</w:t>
      </w:r>
      <w:r w:rsidR="0052354D" w:rsidRPr="00687229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E52FFE" w:rsidRPr="00687229">
        <w:rPr>
          <w:rFonts w:ascii="Times New Roman" w:hAnsi="Times New Roman" w:cs="Times New Roman"/>
          <w:sz w:val="28"/>
          <w:szCs w:val="28"/>
          <w:u w:val="single"/>
        </w:rPr>
        <w:t>ДОУ детск</w:t>
      </w:r>
      <w:r w:rsidR="00687229" w:rsidRPr="00687229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E52FFE" w:rsidRPr="00687229">
        <w:rPr>
          <w:rFonts w:ascii="Times New Roman" w:hAnsi="Times New Roman" w:cs="Times New Roman"/>
          <w:sz w:val="28"/>
          <w:szCs w:val="28"/>
          <w:u w:val="single"/>
        </w:rPr>
        <w:t xml:space="preserve"> сад</w:t>
      </w:r>
      <w:r w:rsidR="00687229" w:rsidRPr="0068722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52FFE" w:rsidRPr="00687229">
        <w:rPr>
          <w:rFonts w:ascii="Times New Roman" w:hAnsi="Times New Roman" w:cs="Times New Roman"/>
          <w:sz w:val="28"/>
          <w:szCs w:val="28"/>
          <w:u w:val="single"/>
        </w:rPr>
        <w:t xml:space="preserve"> «Звё</w:t>
      </w:r>
      <w:r w:rsidRPr="00687229">
        <w:rPr>
          <w:rFonts w:ascii="Times New Roman" w:hAnsi="Times New Roman" w:cs="Times New Roman"/>
          <w:sz w:val="28"/>
          <w:szCs w:val="28"/>
          <w:u w:val="single"/>
        </w:rPr>
        <w:t>здочка»</w:t>
      </w:r>
      <w:r w:rsidR="00687229" w:rsidRPr="006872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B3327" w:rsidRPr="006511D8" w:rsidRDefault="003B3327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D8">
        <w:rPr>
          <w:rFonts w:ascii="Times New Roman" w:hAnsi="Times New Roman" w:cs="Times New Roman"/>
          <w:sz w:val="28"/>
          <w:szCs w:val="28"/>
        </w:rPr>
        <w:t xml:space="preserve">Рабочая неделя – пятидневная, с понедельника по пятницу. Длительность пребывания детей в группах – 12 часов. Режим работы </w:t>
      </w:r>
      <w:r w:rsidR="0037246F" w:rsidRPr="006511D8">
        <w:rPr>
          <w:rFonts w:ascii="Times New Roman" w:hAnsi="Times New Roman" w:cs="Times New Roman"/>
          <w:sz w:val="28"/>
          <w:szCs w:val="28"/>
        </w:rPr>
        <w:t>детского сада</w:t>
      </w:r>
      <w:r w:rsidRPr="006511D8">
        <w:rPr>
          <w:rFonts w:ascii="Times New Roman" w:hAnsi="Times New Roman" w:cs="Times New Roman"/>
          <w:sz w:val="28"/>
          <w:szCs w:val="28"/>
        </w:rPr>
        <w:t xml:space="preserve"> – с 7:30 до 19:30.</w:t>
      </w:r>
    </w:p>
    <w:p w:rsidR="003B3327" w:rsidRDefault="003238BC" w:rsidP="003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D8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="00967DAA">
        <w:rPr>
          <w:rFonts w:ascii="Times New Roman" w:hAnsi="Times New Roman" w:cs="Times New Roman"/>
          <w:sz w:val="28"/>
          <w:szCs w:val="28"/>
        </w:rPr>
        <w:t xml:space="preserve"> </w:t>
      </w:r>
      <w:r w:rsidRPr="00751F55">
        <w:rPr>
          <w:rFonts w:ascii="Times New Roman" w:hAnsi="Times New Roman" w:cs="Times New Roman"/>
          <w:sz w:val="28"/>
          <w:szCs w:val="28"/>
        </w:rPr>
        <w:t>учреждение имеет лицензию на право ведения образовательной деятельности</w:t>
      </w:r>
      <w:r w:rsidR="0096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38BC">
        <w:rPr>
          <w:rFonts w:ascii="Times New Roman" w:hAnsi="Times New Roman" w:cs="Times New Roman"/>
          <w:sz w:val="28"/>
          <w:szCs w:val="28"/>
        </w:rPr>
        <w:t>т 30.06.2017 № 2684, серия 89 ЛО</w:t>
      </w:r>
      <w:r w:rsidRPr="003238B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238BC">
        <w:rPr>
          <w:rFonts w:ascii="Times New Roman" w:hAnsi="Times New Roman" w:cs="Times New Roman"/>
          <w:sz w:val="28"/>
          <w:szCs w:val="28"/>
        </w:rPr>
        <w:t>№ 0001280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5E7" w:rsidRPr="005E3A63" w:rsidRDefault="00D365E7" w:rsidP="00DF65A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C1602" w:rsidRPr="00772D4E" w:rsidRDefault="00DC1602" w:rsidP="00D508B7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772D4E">
        <w:rPr>
          <w:rFonts w:ascii="Times New Roman" w:hAnsi="Times New Roman"/>
          <w:b/>
          <w:color w:val="002060"/>
          <w:sz w:val="32"/>
          <w:szCs w:val="32"/>
        </w:rPr>
        <w:t>Характеристика состава воспитанников</w:t>
      </w:r>
    </w:p>
    <w:p w:rsidR="00DF49EF" w:rsidRPr="001048AE" w:rsidRDefault="00DF49EF" w:rsidP="0041568B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246F" w:rsidRDefault="0052354D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февраля 2021года</w:t>
      </w:r>
      <w:r w:rsidR="0037246F" w:rsidRPr="001048AE">
        <w:rPr>
          <w:rFonts w:ascii="Times New Roman" w:hAnsi="Times New Roman" w:cs="Times New Roman"/>
          <w:sz w:val="28"/>
          <w:szCs w:val="28"/>
        </w:rPr>
        <w:t xml:space="preserve"> в учреждении функционировали </w:t>
      </w:r>
      <w:r>
        <w:rPr>
          <w:rFonts w:ascii="Times New Roman" w:hAnsi="Times New Roman" w:cs="Times New Roman"/>
          <w:sz w:val="28"/>
          <w:szCs w:val="28"/>
        </w:rPr>
        <w:t>6 групп</w:t>
      </w:r>
      <w:r w:rsidR="00687229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2354D" w:rsidRPr="001048AE" w:rsidRDefault="0052354D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разновозрастная группа «Умка» - дети от 3-5 лет – 30 воспитанников;</w:t>
      </w:r>
    </w:p>
    <w:p w:rsidR="0037246F" w:rsidRPr="001048AE" w:rsidRDefault="0037246F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Младшая разновозрастная №1</w:t>
      </w:r>
      <w:r w:rsidR="0052354D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Pr="001048AE">
        <w:rPr>
          <w:rFonts w:ascii="Times New Roman" w:hAnsi="Times New Roman" w:cs="Times New Roman"/>
          <w:sz w:val="28"/>
          <w:szCs w:val="28"/>
        </w:rPr>
        <w:t xml:space="preserve"> – дети 3-5 лет – 2</w:t>
      </w:r>
      <w:r w:rsidR="00727496">
        <w:rPr>
          <w:rFonts w:ascii="Times New Roman" w:hAnsi="Times New Roman" w:cs="Times New Roman"/>
          <w:sz w:val="28"/>
          <w:szCs w:val="28"/>
        </w:rPr>
        <w:t>4</w:t>
      </w:r>
      <w:r w:rsidRPr="001048AE">
        <w:rPr>
          <w:rFonts w:ascii="Times New Roman" w:hAnsi="Times New Roman" w:cs="Times New Roman"/>
          <w:sz w:val="28"/>
          <w:szCs w:val="28"/>
        </w:rPr>
        <w:t xml:space="preserve"> воспитанника;</w:t>
      </w:r>
    </w:p>
    <w:p w:rsidR="0037246F" w:rsidRPr="001048AE" w:rsidRDefault="0037246F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 xml:space="preserve">Младшая разновозрастная №2 </w:t>
      </w:r>
      <w:r w:rsidR="00727496">
        <w:rPr>
          <w:rFonts w:ascii="Times New Roman" w:hAnsi="Times New Roman" w:cs="Times New Roman"/>
          <w:sz w:val="28"/>
          <w:szCs w:val="28"/>
        </w:rPr>
        <w:t>«Капитошка»– дети 3-5 лет – 24</w:t>
      </w:r>
      <w:r w:rsidRPr="001048AE">
        <w:rPr>
          <w:rFonts w:ascii="Times New Roman" w:hAnsi="Times New Roman" w:cs="Times New Roman"/>
          <w:sz w:val="28"/>
          <w:szCs w:val="28"/>
        </w:rPr>
        <w:t xml:space="preserve"> воспитанника;</w:t>
      </w:r>
    </w:p>
    <w:p w:rsidR="0037246F" w:rsidRPr="001048AE" w:rsidRDefault="0037246F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lastRenderedPageBreak/>
        <w:t xml:space="preserve">Старшая разновозрастная №1 </w:t>
      </w:r>
      <w:r w:rsidR="00727496">
        <w:rPr>
          <w:rFonts w:ascii="Times New Roman" w:hAnsi="Times New Roman" w:cs="Times New Roman"/>
          <w:sz w:val="28"/>
          <w:szCs w:val="28"/>
        </w:rPr>
        <w:t xml:space="preserve">«Лучики» </w:t>
      </w:r>
      <w:r w:rsidRPr="001048AE">
        <w:rPr>
          <w:rFonts w:ascii="Times New Roman" w:hAnsi="Times New Roman" w:cs="Times New Roman"/>
          <w:sz w:val="28"/>
          <w:szCs w:val="28"/>
        </w:rPr>
        <w:t>– дети 4-6 лет – 23 воспитанника;</w:t>
      </w:r>
    </w:p>
    <w:p w:rsidR="0037246F" w:rsidRPr="001048AE" w:rsidRDefault="0037246F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Старшая разновозрастная №2</w:t>
      </w:r>
      <w:r w:rsidR="00727496"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Pr="001048AE">
        <w:rPr>
          <w:rFonts w:ascii="Times New Roman" w:hAnsi="Times New Roman" w:cs="Times New Roman"/>
          <w:sz w:val="28"/>
          <w:szCs w:val="28"/>
        </w:rPr>
        <w:t xml:space="preserve"> – дети 4-6 лет – 2</w:t>
      </w:r>
      <w:r w:rsidR="00727496">
        <w:rPr>
          <w:rFonts w:ascii="Times New Roman" w:hAnsi="Times New Roman" w:cs="Times New Roman"/>
          <w:sz w:val="28"/>
          <w:szCs w:val="28"/>
        </w:rPr>
        <w:t>2</w:t>
      </w:r>
      <w:r w:rsidRPr="001048AE">
        <w:rPr>
          <w:rFonts w:ascii="Times New Roman" w:hAnsi="Times New Roman" w:cs="Times New Roman"/>
          <w:sz w:val="28"/>
          <w:szCs w:val="28"/>
        </w:rPr>
        <w:t xml:space="preserve"> воспитанника;</w:t>
      </w:r>
    </w:p>
    <w:p w:rsidR="0037246F" w:rsidRPr="001048AE" w:rsidRDefault="0037246F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Подготовительная к школе группа – дети 6-7 лет – 21 воспитанник.</w:t>
      </w:r>
    </w:p>
    <w:p w:rsidR="00FF7F36" w:rsidRDefault="0037246F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Основную часть воспитанников составля</w:t>
      </w:r>
      <w:r w:rsidR="00A71CF1">
        <w:rPr>
          <w:rFonts w:ascii="Times New Roman" w:hAnsi="Times New Roman" w:cs="Times New Roman"/>
          <w:sz w:val="28"/>
          <w:szCs w:val="28"/>
        </w:rPr>
        <w:t xml:space="preserve">ют дети коренной национальности. </w:t>
      </w:r>
      <w:r w:rsidR="001048AE" w:rsidRPr="001048AE">
        <w:rPr>
          <w:rFonts w:ascii="Times New Roman" w:eastAsia="Times New Roman" w:hAnsi="Times New Roman" w:cs="Times New Roman"/>
          <w:sz w:val="28"/>
          <w:szCs w:val="28"/>
        </w:rPr>
        <w:t>Комплектование детей на 20</w:t>
      </w:r>
      <w:r w:rsidR="0072749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48AE" w:rsidRPr="001048A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274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48AE" w:rsidRPr="001048AE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исходило из фактической наполняемости групп. </w:t>
      </w:r>
    </w:p>
    <w:p w:rsidR="001048AE" w:rsidRDefault="001048AE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8AE">
        <w:rPr>
          <w:rFonts w:ascii="Times New Roman" w:eastAsia="Times New Roman" w:hAnsi="Times New Roman" w:cs="Times New Roman"/>
          <w:sz w:val="28"/>
          <w:szCs w:val="28"/>
        </w:rPr>
        <w:t xml:space="preserve">Доукомплектование групп проводилось в течение всего учебного года.  </w:t>
      </w:r>
    </w:p>
    <w:p w:rsidR="001048AE" w:rsidRPr="002B209F" w:rsidRDefault="00A71CF1" w:rsidP="002B209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1CF1">
        <w:rPr>
          <w:rFonts w:ascii="Times New Roman" w:eastAsia="Times New Roman" w:hAnsi="Times New Roman" w:cs="Times New Roman"/>
          <w:iCs/>
          <w:sz w:val="28"/>
          <w:szCs w:val="28"/>
        </w:rPr>
        <w:t>С ноября 2020 года функционирует кочевая группа «Тундровичок». В данную группу</w:t>
      </w:r>
      <w:r w:rsidR="006872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было</w:t>
      </w:r>
      <w:r w:rsidRPr="00A71CF1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зачислено 20 детей </w:t>
      </w:r>
      <w:r w:rsidR="00687229">
        <w:rPr>
          <w:rFonts w:ascii="Times New Roman" w:eastAsia="Times New Roman" w:hAnsi="Times New Roman" w:cs="Times New Roman"/>
          <w:iCs/>
          <w:sz w:val="28"/>
          <w:szCs w:val="28"/>
        </w:rPr>
        <w:t xml:space="preserve">в возрасте </w:t>
      </w:r>
      <w:r w:rsidRPr="00A71CF1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2 до 7 лет. </w:t>
      </w:r>
    </w:p>
    <w:p w:rsidR="00FF7F36" w:rsidRDefault="001048AE" w:rsidP="001048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предусмотрена компенсация родительской платы за детский сад. </w:t>
      </w:r>
    </w:p>
    <w:p w:rsidR="001048AE" w:rsidRPr="001048AE" w:rsidRDefault="001048AE" w:rsidP="001048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 xml:space="preserve">Согласно ст. 52.2 Закона Российской Федерации от 10.07.92 № 3266-1 «Об образовании» право на получение компенсационных выплат имеют родители, дети которых посещают дошкольные образовательные учреждения. Компенсация может быть оформлена на любого из родителей либо лицо его заменяющее, которые заключили договор с детским образовательным учреждением и осуществляют плату за содержание ребенка в нем. </w:t>
      </w:r>
    </w:p>
    <w:p w:rsidR="001048AE" w:rsidRPr="001048AE" w:rsidRDefault="001048AE" w:rsidP="001048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Размер компенсации платы за детский сад составляет:</w:t>
      </w:r>
    </w:p>
    <w:p w:rsidR="001048AE" w:rsidRPr="001048AE" w:rsidRDefault="001048AE" w:rsidP="001048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20% от размера внесенной суммы на первого ребенка;</w:t>
      </w:r>
    </w:p>
    <w:p w:rsidR="001048AE" w:rsidRPr="001048AE" w:rsidRDefault="001048AE" w:rsidP="001048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50% от размера внесенной суммы на второго ребенка;</w:t>
      </w:r>
    </w:p>
    <w:p w:rsidR="001048AE" w:rsidRPr="001048AE" w:rsidRDefault="001048AE" w:rsidP="001048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70% от размера внесенной суммы на третьего и каждого последующего ребенка.</w:t>
      </w:r>
    </w:p>
    <w:p w:rsidR="003C445A" w:rsidRPr="001912EC" w:rsidRDefault="003C445A" w:rsidP="00DF65AE">
      <w:pPr>
        <w:tabs>
          <w:tab w:val="left" w:pos="480"/>
        </w:tabs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F49EF" w:rsidRPr="00E07386" w:rsidRDefault="00C766AE" w:rsidP="00E07386">
      <w:pPr>
        <w:spacing w:after="0" w:line="20" w:lineRule="atLeast"/>
        <w:ind w:right="284" w:firstLine="567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E07386"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  <w:t>II</w:t>
      </w:r>
      <w:r w:rsidRPr="00E07386">
        <w:rPr>
          <w:rFonts w:ascii="Times New Roman" w:hAnsi="Times New Roman" w:cs="Times New Roman"/>
          <w:b/>
          <w:color w:val="002060"/>
          <w:sz w:val="28"/>
          <w:szCs w:val="24"/>
        </w:rPr>
        <w:t>.</w:t>
      </w:r>
      <w:r w:rsidR="00DF49EF" w:rsidRPr="00E07386">
        <w:rPr>
          <w:rFonts w:ascii="Times New Roman" w:hAnsi="Times New Roman" w:cs="Times New Roman"/>
          <w:b/>
          <w:color w:val="002060"/>
          <w:sz w:val="32"/>
          <w:szCs w:val="24"/>
        </w:rPr>
        <w:t>Особенности образовательного процесса</w:t>
      </w:r>
    </w:p>
    <w:p w:rsidR="00C766AE" w:rsidRPr="00E07386" w:rsidRDefault="00C766AE" w:rsidP="00772D4E">
      <w:pPr>
        <w:numPr>
          <w:ilvl w:val="1"/>
          <w:numId w:val="38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2060"/>
          <w:sz w:val="28"/>
          <w:szCs w:val="28"/>
          <w:lang w:eastAsia="en-US"/>
        </w:rPr>
      </w:pPr>
      <w:r w:rsidRPr="00E07386">
        <w:rPr>
          <w:rFonts w:ascii="Times New Roman" w:eastAsiaTheme="minorHAnsi" w:hAnsi="Times New Roman" w:cs="Times New Roman"/>
          <w:b/>
          <w:color w:val="002060"/>
          <w:sz w:val="28"/>
          <w:szCs w:val="28"/>
          <w:lang w:eastAsia="en-US"/>
        </w:rPr>
        <w:t>Содержание обучения и воспитания детей</w:t>
      </w:r>
    </w:p>
    <w:p w:rsidR="009552B8" w:rsidRDefault="009552B8" w:rsidP="00E07386">
      <w:pPr>
        <w:tabs>
          <w:tab w:val="num" w:pos="709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9EF" w:rsidRPr="0044280F" w:rsidRDefault="000E39D0" w:rsidP="0044280F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Педагогический коллектив детского сада осуществляет образовательный процесс, руководствуясь</w:t>
      </w:r>
      <w:r w:rsidR="00967DAA">
        <w:rPr>
          <w:rFonts w:ascii="Times New Roman" w:hAnsi="Times New Roman" w:cs="Times New Roman"/>
          <w:sz w:val="28"/>
          <w:szCs w:val="28"/>
        </w:rPr>
        <w:t xml:space="preserve"> </w:t>
      </w:r>
      <w:r w:rsidRPr="00E07386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687229">
        <w:rPr>
          <w:rFonts w:ascii="Times New Roman" w:hAnsi="Times New Roman" w:cs="Times New Roman"/>
          <w:sz w:val="28"/>
          <w:szCs w:val="28"/>
        </w:rPr>
        <w:t xml:space="preserve"> МБ</w:t>
      </w:r>
      <w:r w:rsidR="00DF49EF" w:rsidRPr="00E07386">
        <w:rPr>
          <w:rFonts w:ascii="Times New Roman" w:hAnsi="Times New Roman" w:cs="Times New Roman"/>
          <w:sz w:val="28"/>
          <w:szCs w:val="28"/>
        </w:rPr>
        <w:t>ДОУ детск</w:t>
      </w:r>
      <w:r w:rsidR="00687229">
        <w:rPr>
          <w:rFonts w:ascii="Times New Roman" w:hAnsi="Times New Roman" w:cs="Times New Roman"/>
          <w:sz w:val="28"/>
          <w:szCs w:val="28"/>
        </w:rPr>
        <w:t>ого</w:t>
      </w:r>
      <w:r w:rsidR="00DF49EF" w:rsidRPr="00E07386">
        <w:rPr>
          <w:rFonts w:ascii="Times New Roman" w:hAnsi="Times New Roman" w:cs="Times New Roman"/>
          <w:sz w:val="28"/>
          <w:szCs w:val="28"/>
        </w:rPr>
        <w:t xml:space="preserve"> сад</w:t>
      </w:r>
      <w:r w:rsidR="00687229">
        <w:rPr>
          <w:rFonts w:ascii="Times New Roman" w:hAnsi="Times New Roman" w:cs="Times New Roman"/>
          <w:sz w:val="28"/>
          <w:szCs w:val="28"/>
        </w:rPr>
        <w:t>а</w:t>
      </w:r>
      <w:r w:rsidR="00DF49EF" w:rsidRPr="00E07386">
        <w:rPr>
          <w:rFonts w:ascii="Times New Roman" w:hAnsi="Times New Roman" w:cs="Times New Roman"/>
          <w:sz w:val="28"/>
          <w:szCs w:val="28"/>
        </w:rPr>
        <w:t xml:space="preserve"> «Звёздочка», </w:t>
      </w:r>
      <w:r w:rsidR="00DF49EF" w:rsidRPr="0044280F">
        <w:rPr>
          <w:rFonts w:ascii="Times New Roman" w:hAnsi="Times New Roman" w:cs="Times New Roman"/>
          <w:sz w:val="28"/>
          <w:szCs w:val="28"/>
        </w:rPr>
        <w:t>утверждённой</w:t>
      </w:r>
      <w:r w:rsidR="00967DAA">
        <w:rPr>
          <w:rFonts w:ascii="Times New Roman" w:hAnsi="Times New Roman" w:cs="Times New Roman"/>
          <w:sz w:val="28"/>
          <w:szCs w:val="28"/>
        </w:rPr>
        <w:t xml:space="preserve"> </w:t>
      </w:r>
      <w:r w:rsidR="0044280F" w:rsidRPr="0044280F">
        <w:rPr>
          <w:rFonts w:ascii="Times New Roman" w:hAnsi="Times New Roman" w:cs="Times New Roman"/>
          <w:sz w:val="28"/>
          <w:szCs w:val="28"/>
        </w:rPr>
        <w:t>Приказом заведующего от 28 августа 2020 года №64 о/д.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Образовательная программа муниципального </w:t>
      </w:r>
      <w:r w:rsidR="0068722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E07386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детского сада «Звёздочка» - это нормативно-управленческий документ образовательного учреждения, характеризующий специфику содержания образования и особенности организации учебно - воспитательного процесса. 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2F73CD" w:rsidRPr="00E07386">
        <w:rPr>
          <w:rFonts w:ascii="Times New Roman" w:hAnsi="Times New Roman" w:cs="Times New Roman"/>
          <w:sz w:val="28"/>
          <w:szCs w:val="28"/>
        </w:rPr>
        <w:t>программа определяет</w:t>
      </w:r>
      <w:r w:rsidRPr="00E07386">
        <w:rPr>
          <w:rFonts w:ascii="Times New Roman" w:hAnsi="Times New Roman" w:cs="Times New Roman"/>
          <w:sz w:val="28"/>
          <w:szCs w:val="28"/>
        </w:rPr>
        <w:t xml:space="preserve"> организацию воспитательно-образовательного процесса (содержание, формы) в ДОУ.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2F73CD" w:rsidRPr="00E07386">
        <w:rPr>
          <w:rFonts w:ascii="Times New Roman" w:hAnsi="Times New Roman" w:cs="Times New Roman"/>
          <w:sz w:val="28"/>
          <w:szCs w:val="28"/>
        </w:rPr>
        <w:t>программа ДОУ</w:t>
      </w:r>
      <w:r w:rsidRPr="00E07386">
        <w:rPr>
          <w:rFonts w:ascii="Times New Roman" w:hAnsi="Times New Roman" w:cs="Times New Roman"/>
          <w:sz w:val="28"/>
          <w:szCs w:val="28"/>
        </w:rPr>
        <w:t xml:space="preserve"> обеспечивает разностороннее развитие детей в возрасте от 2-х до 7 лет с учетом их возрастных и индивидуальных особенностей по основным направлениям – физическому, </w:t>
      </w:r>
      <w:r w:rsidRPr="00E07386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– </w:t>
      </w:r>
      <w:r w:rsidR="002F73CD" w:rsidRPr="00E07386">
        <w:rPr>
          <w:rFonts w:ascii="Times New Roman" w:hAnsi="Times New Roman" w:cs="Times New Roman"/>
          <w:sz w:val="28"/>
          <w:szCs w:val="28"/>
        </w:rPr>
        <w:t>личностному, познавательно</w:t>
      </w:r>
      <w:r w:rsidRPr="00E07386">
        <w:rPr>
          <w:rFonts w:ascii="Times New Roman" w:hAnsi="Times New Roman" w:cs="Times New Roman"/>
          <w:sz w:val="28"/>
          <w:szCs w:val="28"/>
        </w:rPr>
        <w:t xml:space="preserve"> – </w:t>
      </w:r>
      <w:r w:rsidR="002F73CD" w:rsidRPr="00E07386">
        <w:rPr>
          <w:rFonts w:ascii="Times New Roman" w:hAnsi="Times New Roman" w:cs="Times New Roman"/>
          <w:sz w:val="28"/>
          <w:szCs w:val="28"/>
        </w:rPr>
        <w:t>речевому, художественно</w:t>
      </w:r>
      <w:r w:rsidRPr="00E07386">
        <w:rPr>
          <w:rFonts w:ascii="Times New Roman" w:hAnsi="Times New Roman" w:cs="Times New Roman"/>
          <w:sz w:val="28"/>
          <w:szCs w:val="28"/>
        </w:rPr>
        <w:t xml:space="preserve"> – эстетическому. 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Программа обеспечивает достижение воспитанниками готовности к школе.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в соответствии с:  </w:t>
      </w:r>
    </w:p>
    <w:p w:rsidR="00DF49EF" w:rsidRPr="00E07386" w:rsidRDefault="00DF49EF" w:rsidP="00941D78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Федеральным законом Российской Федерации от 29 декабря 2012 г. N 273-ФЗ "Об образовании в Российской Федерации";</w:t>
      </w:r>
    </w:p>
    <w:p w:rsidR="00EA7ABD" w:rsidRDefault="00DF49EF" w:rsidP="00941D78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Конвенцией о правах ребенка ООН;</w:t>
      </w:r>
      <w:r w:rsidR="00EA7ABD" w:rsidRPr="00EA7ABD">
        <w:rPr>
          <w:rFonts w:ascii="Times New Roman" w:hAnsi="Times New Roman"/>
          <w:sz w:val="28"/>
          <w:szCs w:val="28"/>
        </w:rPr>
        <w:t> </w:t>
      </w:r>
    </w:p>
    <w:p w:rsidR="00DF49EF" w:rsidRDefault="00EA7ABD" w:rsidP="00941D78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</w:t>
      </w:r>
      <w:r w:rsidR="00967DAA">
        <w:rPr>
          <w:rFonts w:ascii="Times New Roman" w:hAnsi="Times New Roman"/>
          <w:sz w:val="28"/>
          <w:szCs w:val="28"/>
        </w:rPr>
        <w:t xml:space="preserve"> </w:t>
      </w:r>
      <w:r w:rsidRPr="00EA7ABD">
        <w:rPr>
          <w:rFonts w:ascii="Times New Roman" w:hAnsi="Times New Roman"/>
          <w:bCs/>
          <w:sz w:val="28"/>
          <w:szCs w:val="28"/>
        </w:rPr>
        <w:t>от</w:t>
      </w:r>
      <w:r w:rsidRPr="00EA7ABD">
        <w:rPr>
          <w:rFonts w:ascii="Times New Roman" w:hAnsi="Times New Roman"/>
          <w:sz w:val="28"/>
          <w:szCs w:val="28"/>
        </w:rPr>
        <w:t> </w:t>
      </w:r>
      <w:r w:rsidRPr="00EA7ABD">
        <w:rPr>
          <w:rFonts w:ascii="Times New Roman" w:hAnsi="Times New Roman"/>
          <w:bCs/>
          <w:sz w:val="28"/>
          <w:szCs w:val="28"/>
        </w:rPr>
        <w:t>28</w:t>
      </w:r>
      <w:r w:rsidRPr="00EA7ABD">
        <w:rPr>
          <w:rFonts w:ascii="Times New Roman" w:hAnsi="Times New Roman"/>
          <w:sz w:val="28"/>
          <w:szCs w:val="28"/>
        </w:rPr>
        <w:t> </w:t>
      </w:r>
      <w:r w:rsidRPr="00EA7ABD">
        <w:rPr>
          <w:rFonts w:ascii="Times New Roman" w:hAnsi="Times New Roman"/>
          <w:bCs/>
          <w:sz w:val="28"/>
          <w:szCs w:val="28"/>
        </w:rPr>
        <w:t>января</w:t>
      </w:r>
      <w:r w:rsidRPr="00EA7ABD">
        <w:rPr>
          <w:rFonts w:ascii="Times New Roman" w:hAnsi="Times New Roman"/>
          <w:sz w:val="28"/>
          <w:szCs w:val="28"/>
        </w:rPr>
        <w:t> </w:t>
      </w:r>
      <w:r w:rsidRPr="00EA7ABD">
        <w:rPr>
          <w:rFonts w:ascii="Times New Roman" w:hAnsi="Times New Roman"/>
          <w:bCs/>
          <w:sz w:val="28"/>
          <w:szCs w:val="28"/>
        </w:rPr>
        <w:t>2021</w:t>
      </w:r>
      <w:r w:rsidRPr="00EA7ABD">
        <w:rPr>
          <w:rFonts w:ascii="Times New Roman" w:hAnsi="Times New Roman"/>
          <w:sz w:val="28"/>
          <w:szCs w:val="28"/>
        </w:rPr>
        <w:t> </w:t>
      </w:r>
      <w:r w:rsidRPr="00EA7ABD">
        <w:rPr>
          <w:rFonts w:ascii="Times New Roman" w:hAnsi="Times New Roman"/>
          <w:bCs/>
          <w:sz w:val="28"/>
          <w:szCs w:val="28"/>
        </w:rPr>
        <w:t>года</w:t>
      </w:r>
      <w:r w:rsidRPr="00EA7ABD">
        <w:rPr>
          <w:rFonts w:ascii="Times New Roman" w:hAnsi="Times New Roman"/>
          <w:sz w:val="28"/>
          <w:szCs w:val="28"/>
        </w:rPr>
        <w:t> № 2. Об утверждении </w:t>
      </w:r>
      <w:r w:rsidRPr="00EA7ABD">
        <w:rPr>
          <w:rFonts w:ascii="Times New Roman" w:hAnsi="Times New Roman"/>
          <w:bCs/>
          <w:sz w:val="28"/>
          <w:szCs w:val="28"/>
        </w:rPr>
        <w:t>санитарных</w:t>
      </w:r>
      <w:r w:rsidRPr="00EA7ABD">
        <w:rPr>
          <w:rFonts w:ascii="Times New Roman" w:hAnsi="Times New Roman"/>
          <w:sz w:val="28"/>
          <w:szCs w:val="28"/>
        </w:rPr>
        <w:t> </w:t>
      </w:r>
      <w:r w:rsidRPr="00EA7ABD">
        <w:rPr>
          <w:rFonts w:ascii="Times New Roman" w:hAnsi="Times New Roman"/>
          <w:bCs/>
          <w:sz w:val="28"/>
          <w:szCs w:val="28"/>
        </w:rPr>
        <w:t>правил</w:t>
      </w:r>
      <w:r w:rsidRPr="00EA7ABD">
        <w:rPr>
          <w:rFonts w:ascii="Times New Roman" w:hAnsi="Times New Roman"/>
          <w:sz w:val="28"/>
          <w:szCs w:val="28"/>
        </w:rPr>
        <w:t> и норм </w:t>
      </w:r>
      <w:r w:rsidRPr="00EA7ABD">
        <w:rPr>
          <w:rFonts w:ascii="Times New Roman" w:hAnsi="Times New Roman"/>
          <w:bCs/>
          <w:sz w:val="28"/>
          <w:szCs w:val="28"/>
        </w:rPr>
        <w:t>СанПиН</w:t>
      </w:r>
      <w:r w:rsidRPr="00EA7ABD">
        <w:rPr>
          <w:rFonts w:ascii="Times New Roman" w:hAnsi="Times New Roman"/>
          <w:sz w:val="28"/>
          <w:szCs w:val="28"/>
        </w:rPr>
        <w:t> 1.2.3685-21 "Гигиенические нормативы и требования к обеспечению безопасности и (или) безвредности для че</w:t>
      </w:r>
      <w:r>
        <w:rPr>
          <w:rFonts w:ascii="Times New Roman" w:hAnsi="Times New Roman"/>
          <w:sz w:val="28"/>
          <w:szCs w:val="28"/>
        </w:rPr>
        <w:t>ловека факторов среды обитания", зарегистрированном 29 января 2021 г.</w:t>
      </w:r>
    </w:p>
    <w:p w:rsidR="00DF49EF" w:rsidRPr="00E07386" w:rsidRDefault="00DF49EF" w:rsidP="00941D78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DF49EF" w:rsidRPr="00E07386" w:rsidRDefault="00DF49EF" w:rsidP="0041568B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патриотизм;</w:t>
      </w:r>
    </w:p>
    <w:p w:rsidR="00DF49EF" w:rsidRPr="00E07386" w:rsidRDefault="00DF49EF" w:rsidP="0041568B">
      <w:pPr>
        <w:pStyle w:val="a3"/>
        <w:numPr>
          <w:ilvl w:val="0"/>
          <w:numId w:val="4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активная жизненная позиция;</w:t>
      </w:r>
    </w:p>
    <w:p w:rsidR="00DF49EF" w:rsidRPr="00E07386" w:rsidRDefault="00DF49EF" w:rsidP="0041568B">
      <w:pPr>
        <w:pStyle w:val="a3"/>
        <w:numPr>
          <w:ilvl w:val="0"/>
          <w:numId w:val="4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творческий подход в решении различных жизненных ситуаций;</w:t>
      </w:r>
    </w:p>
    <w:p w:rsidR="00DF49EF" w:rsidRPr="00E07386" w:rsidRDefault="00DF49EF" w:rsidP="0041568B">
      <w:pPr>
        <w:pStyle w:val="a3"/>
        <w:numPr>
          <w:ilvl w:val="0"/>
          <w:numId w:val="4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уважение к традиционным ценностям.</w:t>
      </w:r>
    </w:p>
    <w:p w:rsidR="00DF49EF" w:rsidRPr="00E07386" w:rsidRDefault="00DF49EF" w:rsidP="0041568B">
      <w:pPr>
        <w:pStyle w:val="a3"/>
        <w:numPr>
          <w:ilvl w:val="0"/>
          <w:numId w:val="4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      Программа состоит из двух частей: 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1) обязательной части;           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2) части, формируемой участниками образовательного процесса.</w:t>
      </w:r>
    </w:p>
    <w:p w:rsidR="00DF49EF" w:rsidRPr="00692329" w:rsidRDefault="00DF49EF" w:rsidP="00692329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36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составлена на </w:t>
      </w:r>
      <w:r w:rsidR="00DF65AE" w:rsidRPr="00FF7F36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DF65AE"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Инновационной</w:t>
      </w:r>
      <w:r w:rsidR="00692329"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дошкольного образования «От рождения до школы» Под ред. Н.Е. Вераксы, Т.С. Комаровой, Э.М. Дорофеевой 2019 год, которая разработана на основе Федерального государственного образовательного стандарта дошкольного образования (Приказ № 1155 от 17 октября 2013 года).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образовательного процесса, представлена программой дополнительного образования «Под северным </w:t>
      </w:r>
      <w:r w:rsidRPr="00E07386">
        <w:rPr>
          <w:rFonts w:ascii="Times New Roman" w:hAnsi="Times New Roman" w:cs="Times New Roman"/>
          <w:sz w:val="28"/>
          <w:szCs w:val="28"/>
        </w:rPr>
        <w:lastRenderedPageBreak/>
        <w:t>сиянием». Цель программы: Формирование целостной картины мира посредством ознакомления с родным краем.</w:t>
      </w:r>
    </w:p>
    <w:p w:rsidR="0011512D" w:rsidRPr="00E07386" w:rsidRDefault="0011512D" w:rsidP="004156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Для детей всех групп 1 раз в неделю в вечернее время организуется работа по освоению Программы «Под северным сиянием». 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Учреждении строится на основе Учебного плана. Нормативной базой для составления учебного плана являются:</w:t>
      </w:r>
    </w:p>
    <w:p w:rsidR="00DF49EF" w:rsidRPr="00E07386" w:rsidRDefault="00DF49EF" w:rsidP="0041568B">
      <w:pPr>
        <w:pStyle w:val="a3"/>
        <w:numPr>
          <w:ilvl w:val="0"/>
          <w:numId w:val="5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DF49EF" w:rsidRPr="00EA7ABD" w:rsidRDefault="00EA7ABD" w:rsidP="00EA7ABD">
      <w:pPr>
        <w:pStyle w:val="a3"/>
        <w:numPr>
          <w:ilvl w:val="0"/>
          <w:numId w:val="5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7ABD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</w:t>
      </w:r>
      <w:r w:rsidRPr="00EA7ABD">
        <w:rPr>
          <w:rFonts w:ascii="Times New Roman" w:hAnsi="Times New Roman"/>
          <w:bCs/>
          <w:sz w:val="28"/>
          <w:szCs w:val="28"/>
        </w:rPr>
        <w:t xml:space="preserve"> от</w:t>
      </w:r>
      <w:r w:rsidRPr="00EA7ABD">
        <w:rPr>
          <w:rFonts w:ascii="Times New Roman" w:hAnsi="Times New Roman"/>
          <w:sz w:val="28"/>
          <w:szCs w:val="28"/>
        </w:rPr>
        <w:t> </w:t>
      </w:r>
      <w:r w:rsidRPr="00EA7ABD">
        <w:rPr>
          <w:rFonts w:ascii="Times New Roman" w:hAnsi="Times New Roman"/>
          <w:bCs/>
          <w:sz w:val="28"/>
          <w:szCs w:val="28"/>
        </w:rPr>
        <w:t>28</w:t>
      </w:r>
      <w:r w:rsidRPr="00EA7ABD">
        <w:rPr>
          <w:rFonts w:ascii="Times New Roman" w:hAnsi="Times New Roman"/>
          <w:sz w:val="28"/>
          <w:szCs w:val="28"/>
        </w:rPr>
        <w:t> </w:t>
      </w:r>
      <w:r w:rsidRPr="00EA7ABD">
        <w:rPr>
          <w:rFonts w:ascii="Times New Roman" w:hAnsi="Times New Roman"/>
          <w:bCs/>
          <w:sz w:val="28"/>
          <w:szCs w:val="28"/>
        </w:rPr>
        <w:t>января</w:t>
      </w:r>
      <w:r w:rsidRPr="00EA7ABD">
        <w:rPr>
          <w:rFonts w:ascii="Times New Roman" w:hAnsi="Times New Roman"/>
          <w:sz w:val="28"/>
          <w:szCs w:val="28"/>
        </w:rPr>
        <w:t> </w:t>
      </w:r>
      <w:r w:rsidRPr="00EA7ABD">
        <w:rPr>
          <w:rFonts w:ascii="Times New Roman" w:hAnsi="Times New Roman"/>
          <w:bCs/>
          <w:sz w:val="28"/>
          <w:szCs w:val="28"/>
        </w:rPr>
        <w:t>2021</w:t>
      </w:r>
      <w:r w:rsidRPr="00EA7ABD">
        <w:rPr>
          <w:rFonts w:ascii="Times New Roman" w:hAnsi="Times New Roman"/>
          <w:sz w:val="28"/>
          <w:szCs w:val="28"/>
        </w:rPr>
        <w:t> </w:t>
      </w:r>
      <w:r w:rsidRPr="00EA7ABD">
        <w:rPr>
          <w:rFonts w:ascii="Times New Roman" w:hAnsi="Times New Roman"/>
          <w:bCs/>
          <w:sz w:val="28"/>
          <w:szCs w:val="28"/>
        </w:rPr>
        <w:t>года</w:t>
      </w:r>
      <w:r w:rsidRPr="00EA7ABD">
        <w:rPr>
          <w:rFonts w:ascii="Times New Roman" w:hAnsi="Times New Roman"/>
          <w:sz w:val="28"/>
          <w:szCs w:val="28"/>
        </w:rPr>
        <w:t> № 2. Об утверждении </w:t>
      </w:r>
      <w:r w:rsidRPr="00EA7ABD">
        <w:rPr>
          <w:rFonts w:ascii="Times New Roman" w:hAnsi="Times New Roman"/>
          <w:bCs/>
          <w:sz w:val="28"/>
          <w:szCs w:val="28"/>
        </w:rPr>
        <w:t>санитарных</w:t>
      </w:r>
      <w:r w:rsidRPr="00EA7ABD">
        <w:rPr>
          <w:rFonts w:ascii="Times New Roman" w:hAnsi="Times New Roman"/>
          <w:sz w:val="28"/>
          <w:szCs w:val="28"/>
        </w:rPr>
        <w:t> </w:t>
      </w:r>
      <w:r w:rsidRPr="00EA7ABD">
        <w:rPr>
          <w:rFonts w:ascii="Times New Roman" w:hAnsi="Times New Roman"/>
          <w:bCs/>
          <w:sz w:val="28"/>
          <w:szCs w:val="28"/>
        </w:rPr>
        <w:t>правил</w:t>
      </w:r>
      <w:r w:rsidRPr="00EA7ABD">
        <w:rPr>
          <w:rFonts w:ascii="Times New Roman" w:hAnsi="Times New Roman"/>
          <w:sz w:val="28"/>
          <w:szCs w:val="28"/>
        </w:rPr>
        <w:t> и норм </w:t>
      </w:r>
      <w:r w:rsidRPr="00EA7ABD">
        <w:rPr>
          <w:rFonts w:ascii="Times New Roman" w:hAnsi="Times New Roman"/>
          <w:bCs/>
          <w:sz w:val="28"/>
          <w:szCs w:val="28"/>
        </w:rPr>
        <w:t>СанПиН</w:t>
      </w:r>
      <w:r w:rsidRPr="00EA7ABD">
        <w:rPr>
          <w:rFonts w:ascii="Times New Roman" w:hAnsi="Times New Roman"/>
          <w:sz w:val="28"/>
          <w:szCs w:val="28"/>
        </w:rPr>
        <w:t> 1.2.3685-21 "Гигиенические нормативы и требования к обеспечению безопасности и (или) безвредности для человека факторов среды обитания", зарегистрированном 29 января 2021 г.</w:t>
      </w:r>
    </w:p>
    <w:p w:rsidR="00DF49EF" w:rsidRPr="00E07386" w:rsidRDefault="00DF49EF" w:rsidP="0041568B">
      <w:pPr>
        <w:pStyle w:val="a3"/>
        <w:numPr>
          <w:ilvl w:val="0"/>
          <w:numId w:val="5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образования, </w:t>
      </w:r>
      <w:r w:rsidR="002F73CD" w:rsidRPr="00E07386">
        <w:rPr>
          <w:rFonts w:ascii="Times New Roman" w:hAnsi="Times New Roman"/>
          <w:sz w:val="28"/>
          <w:szCs w:val="28"/>
        </w:rPr>
        <w:t>утверждённый Приказом</w:t>
      </w:r>
      <w:r w:rsidRPr="00E07386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17 октября 2013 года     № 1155</w:t>
      </w:r>
    </w:p>
    <w:p w:rsidR="00DF49EF" w:rsidRPr="00FF7F36" w:rsidRDefault="00DF49EF" w:rsidP="0041568B">
      <w:pPr>
        <w:pStyle w:val="a3"/>
        <w:numPr>
          <w:ilvl w:val="0"/>
          <w:numId w:val="5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7F36">
        <w:rPr>
          <w:rFonts w:ascii="Times New Roman" w:hAnsi="Times New Roman"/>
          <w:sz w:val="28"/>
          <w:szCs w:val="28"/>
        </w:rPr>
        <w:t>Примерная основная общеобразовательная программа дошкольного образования «От рождения до школы» под редакцией Н.Е.Вераксы, Т.С.Комаровой, М.А.Васильевой (</w:t>
      </w:r>
      <w:r w:rsidRPr="001378D1">
        <w:rPr>
          <w:rFonts w:ascii="Times New Roman" w:hAnsi="Times New Roman"/>
          <w:sz w:val="28"/>
          <w:szCs w:val="28"/>
        </w:rPr>
        <w:t>2014 год).</w:t>
      </w:r>
    </w:p>
    <w:p w:rsidR="00DF49EF" w:rsidRPr="00E07386" w:rsidRDefault="00937E6A" w:rsidP="0041568B">
      <w:pPr>
        <w:tabs>
          <w:tab w:val="num" w:pos="709"/>
          <w:tab w:val="left" w:pos="113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F36">
        <w:rPr>
          <w:rFonts w:ascii="Times New Roman" w:hAnsi="Times New Roman" w:cs="Times New Roman"/>
          <w:sz w:val="28"/>
          <w:szCs w:val="28"/>
        </w:rPr>
        <w:t xml:space="preserve"> П</w:t>
      </w:r>
      <w:r w:rsidR="00DF49EF" w:rsidRPr="00FF7F36">
        <w:rPr>
          <w:rFonts w:ascii="Times New Roman" w:hAnsi="Times New Roman" w:cs="Times New Roman"/>
          <w:sz w:val="28"/>
          <w:szCs w:val="28"/>
        </w:rPr>
        <w:t xml:space="preserve">родолжительность непосредственно образовательной </w:t>
      </w:r>
      <w:r w:rsidR="002F73CD" w:rsidRPr="00FF7F36">
        <w:rPr>
          <w:rFonts w:ascii="Times New Roman" w:hAnsi="Times New Roman" w:cs="Times New Roman"/>
          <w:sz w:val="28"/>
          <w:szCs w:val="28"/>
        </w:rPr>
        <w:t>деятельности дифференцируется</w:t>
      </w:r>
      <w:r w:rsidR="00DF49EF" w:rsidRPr="00FF7F36">
        <w:rPr>
          <w:rFonts w:ascii="Times New Roman" w:hAnsi="Times New Roman" w:cs="Times New Roman"/>
          <w:sz w:val="28"/>
          <w:szCs w:val="28"/>
        </w:rPr>
        <w:t xml:space="preserve"> в зависимости от возраста ребенка.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</w:t>
      </w:r>
      <w:r w:rsidR="002F73CD" w:rsidRPr="00E07386">
        <w:rPr>
          <w:rFonts w:ascii="Times New Roman" w:hAnsi="Times New Roman" w:cs="Times New Roman"/>
          <w:sz w:val="28"/>
          <w:szCs w:val="28"/>
        </w:rPr>
        <w:t>деятельность для</w:t>
      </w:r>
      <w:r w:rsidRPr="00E07386">
        <w:rPr>
          <w:rFonts w:ascii="Times New Roman" w:hAnsi="Times New Roman" w:cs="Times New Roman"/>
          <w:sz w:val="28"/>
          <w:szCs w:val="28"/>
        </w:rPr>
        <w:t xml:space="preserve"> детей четвертого года жизни – 2 часа 45 мин. Продолжительность непрерывной непосредственно образовательной деятельности для них составляет 15 мин. 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Максимальный объем недельной образовательной нагрузки, включая реализацию дополнительных образовательных программ для детей пятого года жизни - 4 часа, для детей шестого года жизни - 6 часов 15 минут, в подготовительной подгруппе (дети седьмого года жизни) - 8 часов 00 минут.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DF49EF" w:rsidRPr="00E07386" w:rsidRDefault="002F73CD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В детском саду группы разновозрастные, ис</w:t>
      </w:r>
      <w:r w:rsidR="00DF49EF" w:rsidRPr="00E07386">
        <w:rPr>
          <w:rFonts w:ascii="Times New Roman" w:hAnsi="Times New Roman" w:cs="Times New Roman"/>
          <w:sz w:val="28"/>
          <w:szCs w:val="28"/>
        </w:rPr>
        <w:t xml:space="preserve"> целью соблюдения возрастных регламентов продолжительности </w:t>
      </w:r>
      <w:r w:rsidRPr="00E07386">
        <w:rPr>
          <w:rFonts w:ascii="Times New Roman" w:hAnsi="Times New Roman" w:cs="Times New Roman"/>
          <w:sz w:val="28"/>
          <w:szCs w:val="28"/>
        </w:rPr>
        <w:t>занятий их</w:t>
      </w:r>
      <w:r w:rsidR="00DF49EF" w:rsidRPr="00E07386">
        <w:rPr>
          <w:rFonts w:ascii="Times New Roman" w:hAnsi="Times New Roman" w:cs="Times New Roman"/>
          <w:sz w:val="28"/>
          <w:szCs w:val="28"/>
        </w:rPr>
        <w:t xml:space="preserve"> начинают со </w:t>
      </w:r>
      <w:r w:rsidR="00DF49EF" w:rsidRPr="00E07386">
        <w:rPr>
          <w:rFonts w:ascii="Times New Roman" w:hAnsi="Times New Roman" w:cs="Times New Roman"/>
          <w:sz w:val="28"/>
          <w:szCs w:val="28"/>
        </w:rPr>
        <w:lastRenderedPageBreak/>
        <w:t>старшими детьми, постепенно подключая к занятию детей младшего возраста.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</w:t>
      </w:r>
      <w:r w:rsidR="002F73CD" w:rsidRPr="00E07386">
        <w:rPr>
          <w:rFonts w:ascii="Times New Roman" w:hAnsi="Times New Roman" w:cs="Times New Roman"/>
          <w:sz w:val="28"/>
          <w:szCs w:val="28"/>
        </w:rPr>
        <w:t>детей, проводится</w:t>
      </w:r>
      <w:r w:rsidRPr="00E07386">
        <w:rPr>
          <w:rFonts w:ascii="Times New Roman" w:hAnsi="Times New Roman" w:cs="Times New Roman"/>
          <w:sz w:val="28"/>
          <w:szCs w:val="28"/>
        </w:rPr>
        <w:t xml:space="preserve"> в первой половине дня и в дни наиболее высокой работоспособности детей (вторник, среда). Для профилактики утомления детей она </w:t>
      </w:r>
      <w:r w:rsidR="002F73CD" w:rsidRPr="00E07386">
        <w:rPr>
          <w:rFonts w:ascii="Times New Roman" w:hAnsi="Times New Roman" w:cs="Times New Roman"/>
          <w:sz w:val="28"/>
          <w:szCs w:val="28"/>
        </w:rPr>
        <w:t>сочетается с</w:t>
      </w:r>
      <w:r w:rsidRPr="00E0738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деятельностью, направленной на физическое и художественно-эстетическое развитие детей. 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В образовательную деятельность в ходе режимных моментов выносится: </w:t>
      </w:r>
    </w:p>
    <w:p w:rsidR="00DF49EF" w:rsidRPr="00E07386" w:rsidRDefault="00DF49EF" w:rsidP="0041568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чтение художественной литературы (образовательная область «Речевое развитие») Для этого в режиме дня выделено специальное время.  Для детей 3х – 5 лет длительность чтения вместе с прочитанным составляет 10 – 15 минут, для детей 5 – 6 лет – 15 – 20 минут, для детей 6 – 7 лет – 20 – 25 минут.</w:t>
      </w:r>
    </w:p>
    <w:p w:rsidR="00DF49EF" w:rsidRPr="00E07386" w:rsidRDefault="00DF49EF" w:rsidP="0041568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социализация, развитие общения, нравственное воспитание (образовательная область «Социально-коммуникативное развитие») – в виде ситуативных бесед при проведении режимных моментов, на прогулках, в самостоятельной деятельности детей (игре);</w:t>
      </w:r>
    </w:p>
    <w:p w:rsidR="00DF49EF" w:rsidRPr="00E07386" w:rsidRDefault="00DF49EF" w:rsidP="0041568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 xml:space="preserve">самообслуживание, самостоятельность, трудовое воспитание (образовательная область «Социально-коммуникативное развитие») – во время гигиенических процедур, </w:t>
      </w:r>
      <w:r w:rsidR="002F73CD" w:rsidRPr="00E07386">
        <w:rPr>
          <w:rFonts w:ascii="Times New Roman" w:hAnsi="Times New Roman"/>
          <w:sz w:val="28"/>
          <w:szCs w:val="28"/>
        </w:rPr>
        <w:t>одевании на</w:t>
      </w:r>
      <w:r w:rsidRPr="00E07386">
        <w:rPr>
          <w:rFonts w:ascii="Times New Roman" w:hAnsi="Times New Roman"/>
          <w:sz w:val="28"/>
          <w:szCs w:val="28"/>
        </w:rPr>
        <w:t xml:space="preserve"> прогулку и после сна, дежурств;</w:t>
      </w:r>
    </w:p>
    <w:p w:rsidR="00DF49EF" w:rsidRPr="00E07386" w:rsidRDefault="00DF49EF" w:rsidP="0041568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 xml:space="preserve">формирование основ безопасности – осторожного и осмотрительного отношения к потенциально опасным для человека и окружающего мира природы </w:t>
      </w:r>
      <w:r w:rsidR="002F73CD" w:rsidRPr="00E07386">
        <w:rPr>
          <w:rFonts w:ascii="Times New Roman" w:hAnsi="Times New Roman"/>
          <w:sz w:val="28"/>
          <w:szCs w:val="28"/>
        </w:rPr>
        <w:t>ситуациям (</w:t>
      </w:r>
      <w:r w:rsidRPr="00E07386">
        <w:rPr>
          <w:rFonts w:ascii="Times New Roman" w:hAnsi="Times New Roman"/>
          <w:sz w:val="28"/>
          <w:szCs w:val="28"/>
        </w:rPr>
        <w:t>образовательная область «Социально-коммуникативное развитие») реализуется в совместной деятельности взрослого и детей во время ситуативных бесед, проведения прогулок и др.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Работа по развитию игровой деятельности детей, приобщению к элементарным общепринятым нормам и правилам взаимоотношения со сверстниками и взрослыми реализуется в самостоятельной деятельности детей и совместной </w:t>
      </w:r>
      <w:r w:rsidR="002F73CD" w:rsidRPr="00E07386">
        <w:rPr>
          <w:rFonts w:ascii="Times New Roman" w:hAnsi="Times New Roman" w:cs="Times New Roman"/>
          <w:sz w:val="28"/>
          <w:szCs w:val="28"/>
        </w:rPr>
        <w:t>деятельности детей</w:t>
      </w:r>
      <w:r w:rsidRPr="00E07386">
        <w:rPr>
          <w:rFonts w:ascii="Times New Roman" w:hAnsi="Times New Roman" w:cs="Times New Roman"/>
          <w:sz w:val="28"/>
          <w:szCs w:val="28"/>
        </w:rPr>
        <w:t xml:space="preserve"> и взрослых. </w:t>
      </w:r>
    </w:p>
    <w:p w:rsidR="00A815D8" w:rsidRPr="00E07386" w:rsidRDefault="00A815D8" w:rsidP="00A815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Коррекционная работа с обучающимися с ограниченными возможностями здоровья, осваивающих Программу, учитывает особенности развития и специфические образовательные потребности каждой категории детей.</w:t>
      </w:r>
    </w:p>
    <w:p w:rsidR="00A815D8" w:rsidRPr="00E07386" w:rsidRDefault="00A815D8" w:rsidP="00A815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Для коррекции развития детей в штат детского сада входят педагог –психолог, учитель-логопед, социальный педагог.  </w:t>
      </w:r>
    </w:p>
    <w:p w:rsidR="00FF7F36" w:rsidRPr="001912EC" w:rsidRDefault="00FF7F36" w:rsidP="00967DA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p w:rsidR="0011512D" w:rsidRPr="00E07386" w:rsidRDefault="0011512D" w:rsidP="00FE29C3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7386">
        <w:rPr>
          <w:rFonts w:ascii="Times New Roman" w:hAnsi="Times New Roman" w:cs="Times New Roman"/>
          <w:b/>
          <w:color w:val="002060"/>
          <w:sz w:val="28"/>
          <w:szCs w:val="28"/>
        </w:rPr>
        <w:t>Учебный план</w:t>
      </w: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3119"/>
        <w:gridCol w:w="2410"/>
        <w:gridCol w:w="2126"/>
        <w:gridCol w:w="1985"/>
      </w:tblGrid>
      <w:tr w:rsidR="0011512D" w:rsidRPr="00E07386" w:rsidTr="00480CEB">
        <w:trPr>
          <w:trHeight w:val="195"/>
        </w:trPr>
        <w:tc>
          <w:tcPr>
            <w:tcW w:w="3119" w:type="dxa"/>
            <w:vMerge w:val="restart"/>
          </w:tcPr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521" w:type="dxa"/>
            <w:gridSpan w:val="3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Периодичность (кол-во в неделю)</w:t>
            </w:r>
          </w:p>
        </w:tc>
      </w:tr>
      <w:tr w:rsidR="0011512D" w:rsidRPr="00E07386" w:rsidTr="00480CEB">
        <w:trPr>
          <w:trHeight w:val="186"/>
        </w:trPr>
        <w:tc>
          <w:tcPr>
            <w:tcW w:w="3119" w:type="dxa"/>
            <w:vMerge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Младшие разновозрастные группы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left="-96" w:right="-108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Старшие разновозрастные группы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11512D" w:rsidRPr="00E07386" w:rsidTr="00480CEB">
        <w:trPr>
          <w:trHeight w:val="255"/>
        </w:trPr>
        <w:tc>
          <w:tcPr>
            <w:tcW w:w="9640" w:type="dxa"/>
            <w:gridSpan w:val="4"/>
            <w:tcBorders>
              <w:top w:val="nil"/>
            </w:tcBorders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11512D" w:rsidRPr="00E07386" w:rsidTr="00480CEB">
        <w:trPr>
          <w:trHeight w:val="295"/>
        </w:trPr>
        <w:tc>
          <w:tcPr>
            <w:tcW w:w="3119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512D" w:rsidRPr="00E07386" w:rsidTr="00480CEB">
        <w:tc>
          <w:tcPr>
            <w:tcW w:w="3119" w:type="dxa"/>
          </w:tcPr>
          <w:p w:rsidR="0011512D" w:rsidRPr="00E07386" w:rsidRDefault="002F73C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  <w:r w:rsidRPr="00E07386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  <w:r w:rsidR="0011512D" w:rsidRPr="00E07386">
              <w:rPr>
                <w:rFonts w:ascii="Times New Roman" w:hAnsi="Times New Roman"/>
                <w:sz w:val="24"/>
                <w:szCs w:val="24"/>
              </w:rPr>
              <w:t>. Ознакомление с окружающим миром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12D" w:rsidRPr="00E07386" w:rsidTr="00480CEB">
        <w:tc>
          <w:tcPr>
            <w:tcW w:w="3119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1+1 подготовительная подгруппа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12D" w:rsidRPr="00E07386" w:rsidTr="00480CEB">
        <w:tc>
          <w:tcPr>
            <w:tcW w:w="3119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Речевое развитие. Развитие речи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1+1 (для старших подгрупп)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512D" w:rsidRPr="00E07386" w:rsidRDefault="0011512D" w:rsidP="007450BF">
            <w:pPr>
              <w:ind w:right="-108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12D" w:rsidRPr="00E07386" w:rsidTr="00480CEB">
        <w:trPr>
          <w:trHeight w:val="1370"/>
        </w:trPr>
        <w:tc>
          <w:tcPr>
            <w:tcW w:w="3119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- лепка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7450BF" w:rsidP="007450BF">
            <w:pPr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1+1 (для старших подгр</w:t>
            </w:r>
            <w:r w:rsidR="00970259">
              <w:rPr>
                <w:rFonts w:ascii="Times New Roman" w:hAnsi="Times New Roman"/>
                <w:sz w:val="24"/>
                <w:szCs w:val="24"/>
              </w:rPr>
              <w:t>упп</w:t>
            </w:r>
            <w:r w:rsidR="0011512D" w:rsidRPr="00E073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11512D" w:rsidP="007450BF">
            <w:pPr>
              <w:spacing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512D" w:rsidRPr="00E07386" w:rsidRDefault="0011512D" w:rsidP="007450BF">
            <w:pPr>
              <w:spacing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1512D" w:rsidRPr="00E07386" w:rsidRDefault="0011512D" w:rsidP="007450BF">
            <w:pPr>
              <w:spacing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1512D" w:rsidRPr="00E07386" w:rsidTr="00480CEB">
        <w:trPr>
          <w:trHeight w:val="278"/>
        </w:trPr>
        <w:tc>
          <w:tcPr>
            <w:tcW w:w="3119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12D" w:rsidRPr="00E07386" w:rsidTr="00480CEB">
        <w:trPr>
          <w:trHeight w:val="990"/>
        </w:trPr>
        <w:tc>
          <w:tcPr>
            <w:tcW w:w="3119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Объем учебной нагрузки в обязательной части (кол-во занятий/время)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10 / 2ч 30мин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(</w:t>
            </w:r>
            <w:r w:rsidRPr="00E073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7386">
              <w:rPr>
                <w:rFonts w:ascii="Times New Roman" w:hAnsi="Times New Roman"/>
                <w:sz w:val="24"/>
                <w:szCs w:val="24"/>
              </w:rPr>
              <w:t xml:space="preserve"> мл подгруппа)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10 / 3ч 20мин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(средняя подгруппа)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12 / 5ч 00мин (старшая подгр</w:t>
            </w:r>
            <w:r w:rsidR="00970259">
              <w:rPr>
                <w:rFonts w:ascii="Times New Roman" w:hAnsi="Times New Roman"/>
                <w:sz w:val="24"/>
                <w:szCs w:val="24"/>
              </w:rPr>
              <w:t>упп</w:t>
            </w:r>
            <w:r w:rsidRPr="00E073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12 / 5ч 00мин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(старшая подгруппа)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13 / 6ч 30мин (подготовительная .подгруппа)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13 / 6ч 30мин</w:t>
            </w:r>
          </w:p>
        </w:tc>
      </w:tr>
      <w:tr w:rsidR="0011512D" w:rsidRPr="00E07386" w:rsidTr="00480CEB">
        <w:trPr>
          <w:trHeight w:val="321"/>
        </w:trPr>
        <w:tc>
          <w:tcPr>
            <w:tcW w:w="9640" w:type="dxa"/>
            <w:gridSpan w:val="4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1512D" w:rsidRPr="00E07386" w:rsidTr="00480CEB">
        <w:trPr>
          <w:trHeight w:val="525"/>
        </w:trPr>
        <w:tc>
          <w:tcPr>
            <w:tcW w:w="3119" w:type="dxa"/>
          </w:tcPr>
          <w:p w:rsidR="0011512D" w:rsidRPr="00E07386" w:rsidRDefault="00B97380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5.65pt;margin-top:-.15pt;width:154.75pt;height:26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+CYIgIAAEE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"/>
              </w:pict>
            </w:r>
            <w:r w:rsidR="0011512D" w:rsidRPr="00E0738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Младшие разновозрастные группы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Старшие разновозрастные группы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11512D" w:rsidRPr="00E07386" w:rsidTr="00480CEB">
        <w:trPr>
          <w:trHeight w:val="615"/>
        </w:trPr>
        <w:tc>
          <w:tcPr>
            <w:tcW w:w="3119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Программа «Под Северным сиянием»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1/15-20 мин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1/25-30 мин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</w:tr>
      <w:tr w:rsidR="0011512D" w:rsidRPr="00E07386" w:rsidTr="00480CEB">
        <w:trPr>
          <w:trHeight w:val="316"/>
        </w:trPr>
        <w:tc>
          <w:tcPr>
            <w:tcW w:w="3119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Объем учебной нагрузки  в части, формируемой участниками образовательных отношений (кол-во занятий/время)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 / 15мин (</w:t>
            </w:r>
            <w:r w:rsidRPr="00E073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7386">
              <w:rPr>
                <w:rFonts w:ascii="Times New Roman" w:hAnsi="Times New Roman"/>
                <w:sz w:val="24"/>
                <w:szCs w:val="24"/>
              </w:rPr>
              <w:t xml:space="preserve"> младшая подгруппа)</w:t>
            </w:r>
          </w:p>
          <w:p w:rsidR="0011512D" w:rsidRPr="00E07386" w:rsidRDefault="0011512D" w:rsidP="007450B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1/20мин (средняя подгруппа)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1/25 мин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(старшая подгруппа)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 / 30мин (подготовительная .подгруппа)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 / 30мин</w:t>
            </w:r>
          </w:p>
        </w:tc>
      </w:tr>
      <w:tr w:rsidR="0011512D" w:rsidRPr="00E07386" w:rsidTr="00480CEB">
        <w:trPr>
          <w:trHeight w:val="927"/>
        </w:trPr>
        <w:tc>
          <w:tcPr>
            <w:tcW w:w="3119" w:type="dxa"/>
          </w:tcPr>
          <w:p w:rsidR="0011512D" w:rsidRPr="00E07386" w:rsidRDefault="0011512D" w:rsidP="007450BF">
            <w:pPr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Недельная нагрузка на одного ребенка</w:t>
            </w:r>
          </w:p>
          <w:p w:rsidR="0011512D" w:rsidRPr="00E07386" w:rsidRDefault="0011512D" w:rsidP="007450BF">
            <w:pPr>
              <w:ind w:left="12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(кол-во занятий / время)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11 / 2ч 45мин (</w:t>
            </w:r>
            <w:r w:rsidRPr="00E073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7386">
              <w:rPr>
                <w:rFonts w:ascii="Times New Roman" w:hAnsi="Times New Roman"/>
                <w:sz w:val="24"/>
                <w:szCs w:val="24"/>
              </w:rPr>
              <w:t xml:space="preserve"> младшая подгруппа)</w:t>
            </w:r>
          </w:p>
          <w:p w:rsidR="0011512D" w:rsidRPr="00E07386" w:rsidRDefault="0011512D" w:rsidP="007450B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11 / 3ч 40мин</w:t>
            </w:r>
          </w:p>
          <w:p w:rsidR="0011512D" w:rsidRPr="00E07386" w:rsidRDefault="0011512D" w:rsidP="007450BF">
            <w:pPr>
              <w:ind w:right="-108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(средняя подгр</w:t>
            </w:r>
            <w:r w:rsidR="00970259">
              <w:rPr>
                <w:rFonts w:ascii="Times New Roman" w:hAnsi="Times New Roman"/>
                <w:sz w:val="24"/>
                <w:szCs w:val="24"/>
              </w:rPr>
              <w:t>уппа</w:t>
            </w:r>
          </w:p>
          <w:p w:rsidR="0011512D" w:rsidRPr="00E07386" w:rsidRDefault="0011512D" w:rsidP="00970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13/ 5ч 25 мин (старш</w:t>
            </w:r>
            <w:r w:rsidR="0097025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E07386">
              <w:rPr>
                <w:rFonts w:ascii="Times New Roman" w:hAnsi="Times New Roman"/>
                <w:sz w:val="24"/>
                <w:szCs w:val="24"/>
              </w:rPr>
              <w:t xml:space="preserve"> подгр</w:t>
            </w:r>
            <w:r w:rsidR="00970259">
              <w:rPr>
                <w:rFonts w:ascii="Times New Roman" w:hAnsi="Times New Roman"/>
                <w:sz w:val="24"/>
                <w:szCs w:val="24"/>
              </w:rPr>
              <w:t>уппа).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13/ 5ч 25 мин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(старшая подгруппа)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14/ 7ч 00мин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(подготовительная подгруппа)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14 /7ч 00мин</w:t>
            </w:r>
          </w:p>
        </w:tc>
      </w:tr>
    </w:tbl>
    <w:p w:rsidR="009552B8" w:rsidRPr="00E07386" w:rsidRDefault="009552B8" w:rsidP="004156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0F6A" w:rsidRPr="00E07386" w:rsidRDefault="008B0F6A" w:rsidP="004156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E143D" w:rsidRPr="00E07386">
        <w:rPr>
          <w:rFonts w:ascii="Times New Roman" w:hAnsi="Times New Roman" w:cs="Times New Roman"/>
          <w:sz w:val="28"/>
          <w:szCs w:val="28"/>
        </w:rPr>
        <w:t>обеспечения</w:t>
      </w:r>
      <w:r w:rsidR="00967DAA">
        <w:rPr>
          <w:rFonts w:ascii="Times New Roman" w:hAnsi="Times New Roman" w:cs="Times New Roman"/>
          <w:sz w:val="28"/>
          <w:szCs w:val="28"/>
        </w:rPr>
        <w:t xml:space="preserve"> </w:t>
      </w:r>
      <w:r w:rsidR="00DE143D" w:rsidRPr="00E07386">
        <w:rPr>
          <w:rFonts w:ascii="Times New Roman" w:hAnsi="Times New Roman" w:cs="Times New Roman"/>
          <w:sz w:val="28"/>
          <w:szCs w:val="28"/>
        </w:rPr>
        <w:t>и</w:t>
      </w:r>
      <w:r w:rsidRPr="00E07386">
        <w:rPr>
          <w:rFonts w:ascii="Times New Roman" w:hAnsi="Times New Roman" w:cs="Times New Roman"/>
          <w:sz w:val="28"/>
          <w:szCs w:val="28"/>
        </w:rPr>
        <w:t xml:space="preserve"> открытости функционирования М</w:t>
      </w:r>
      <w:r w:rsidR="00692329">
        <w:rPr>
          <w:rFonts w:ascii="Times New Roman" w:hAnsi="Times New Roman" w:cs="Times New Roman"/>
          <w:sz w:val="28"/>
          <w:szCs w:val="28"/>
        </w:rPr>
        <w:t>Б</w:t>
      </w:r>
      <w:r w:rsidRPr="00E07386">
        <w:rPr>
          <w:rFonts w:ascii="Times New Roman" w:hAnsi="Times New Roman" w:cs="Times New Roman"/>
          <w:sz w:val="28"/>
          <w:szCs w:val="28"/>
        </w:rPr>
        <w:t>ДОУ создан и регулярно обновляется официальный сайт детского сада.</w:t>
      </w:r>
    </w:p>
    <w:p w:rsidR="008B0F6A" w:rsidRPr="00E07386" w:rsidRDefault="008B0F6A" w:rsidP="004156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Адрес сайта </w:t>
      </w:r>
      <w:r w:rsidR="00BC41F5" w:rsidRPr="00E07386">
        <w:rPr>
          <w:rFonts w:ascii="Times New Roman" w:hAnsi="Times New Roman" w:cs="Times New Roman"/>
          <w:sz w:val="28"/>
          <w:szCs w:val="28"/>
        </w:rPr>
        <w:t>учреждения: taz-sta@mail.ru</w:t>
      </w:r>
    </w:p>
    <w:p w:rsidR="00DF49EF" w:rsidRPr="00967DAA" w:rsidRDefault="00F969DD" w:rsidP="00967D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Образовательный процесс в ДОУ организован в соответствии с требованиями, предъявленными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</w:t>
      </w:r>
      <w:r w:rsidR="00967DAA">
        <w:rPr>
          <w:rFonts w:ascii="Times New Roman" w:hAnsi="Times New Roman" w:cs="Times New Roman"/>
          <w:sz w:val="28"/>
          <w:szCs w:val="28"/>
        </w:rPr>
        <w:t>готовки к дальнейшему развитию.</w:t>
      </w:r>
    </w:p>
    <w:p w:rsidR="001A7F1A" w:rsidRPr="00E07386" w:rsidRDefault="001A7F1A" w:rsidP="00FE29C3">
      <w:pPr>
        <w:spacing w:after="0" w:line="240" w:lineRule="auto"/>
        <w:ind w:right="284" w:firstLine="567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07386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2.</w:t>
      </w:r>
      <w:r w:rsidR="00C766AE" w:rsidRPr="00E07386"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 w:rsidR="00FE29C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="00320496" w:rsidRPr="00E07386">
        <w:rPr>
          <w:rFonts w:ascii="Times New Roman" w:hAnsi="Times New Roman" w:cs="Times New Roman"/>
          <w:b/>
          <w:color w:val="002060"/>
          <w:sz w:val="32"/>
          <w:szCs w:val="32"/>
        </w:rPr>
        <w:t>Охрана и укрепление здоровья детей</w:t>
      </w:r>
    </w:p>
    <w:p w:rsidR="009552B8" w:rsidRPr="00E07386" w:rsidRDefault="009552B8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496" w:rsidRPr="00E07386" w:rsidRDefault="001734D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и укрепление здоровья дошкольников, одно </w:t>
      </w:r>
      <w:r w:rsidRPr="00E07386">
        <w:rPr>
          <w:rFonts w:ascii="Times New Roman" w:hAnsi="Times New Roman" w:cs="Times New Roman"/>
          <w:sz w:val="28"/>
          <w:szCs w:val="28"/>
        </w:rPr>
        <w:t>из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главных направлений деятельности ДОУ. Эта работа в нашем детском саду включает в себя шесть основных направлений:</w:t>
      </w:r>
    </w:p>
    <w:p w:rsidR="00320496" w:rsidRPr="00E07386" w:rsidRDefault="008B0F6A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1)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Система рационального питания: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 организация питания в группах;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 соблюдение сроков употребления продуктов питания;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 технология и качество приготовления пищи.</w:t>
      </w:r>
    </w:p>
    <w:p w:rsidR="00320496" w:rsidRPr="00E07386" w:rsidRDefault="00320496" w:rsidP="0041568B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Витаминизация третьих блюд</w:t>
      </w:r>
      <w:r w:rsidR="00970259">
        <w:rPr>
          <w:rFonts w:ascii="Times New Roman" w:hAnsi="Times New Roman" w:cs="Times New Roman"/>
          <w:sz w:val="28"/>
          <w:szCs w:val="28"/>
        </w:rPr>
        <w:t xml:space="preserve"> </w:t>
      </w:r>
      <w:r w:rsidRPr="00E07386">
        <w:rPr>
          <w:rFonts w:ascii="Times New Roman" w:hAnsi="Times New Roman" w:cs="Times New Roman"/>
          <w:sz w:val="28"/>
          <w:szCs w:val="28"/>
        </w:rPr>
        <w:t>витамином С.</w:t>
      </w:r>
    </w:p>
    <w:p w:rsidR="00320496" w:rsidRPr="00E07386" w:rsidRDefault="008B0F6A" w:rsidP="0041568B">
      <w:pPr>
        <w:tabs>
          <w:tab w:val="left" w:pos="284"/>
          <w:tab w:val="left" w:pos="993"/>
        </w:tabs>
        <w:spacing w:after="0" w:line="240" w:lineRule="auto"/>
        <w:ind w:right="6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2)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Сезонная профилактика простудных заболеваний</w:t>
      </w:r>
    </w:p>
    <w:p w:rsidR="00320496" w:rsidRPr="00E07386" w:rsidRDefault="00320496" w:rsidP="0041568B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поливитамины;</w:t>
      </w:r>
    </w:p>
    <w:p w:rsidR="00320496" w:rsidRPr="00E07386" w:rsidRDefault="00320496" w:rsidP="0041568B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6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аскорбиновая кислота;</w:t>
      </w:r>
    </w:p>
    <w:p w:rsidR="00320496" w:rsidRPr="00E07386" w:rsidRDefault="00320496" w:rsidP="0041568B">
      <w:pPr>
        <w:numPr>
          <w:ilvl w:val="0"/>
          <w:numId w:val="12"/>
        </w:numPr>
        <w:tabs>
          <w:tab w:val="left" w:pos="284"/>
          <w:tab w:val="left" w:pos="993"/>
          <w:tab w:val="left" w:pos="3119"/>
        </w:tabs>
        <w:spacing w:after="0" w:line="240" w:lineRule="auto"/>
        <w:ind w:left="0" w:right="6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орошение зева отваром трав, настоем чеснока;</w:t>
      </w:r>
    </w:p>
    <w:p w:rsidR="00320496" w:rsidRPr="00E07386" w:rsidRDefault="00320496" w:rsidP="0041568B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смазывание носовых проходов оксолиновой мазью.</w:t>
      </w:r>
    </w:p>
    <w:p w:rsidR="00320496" w:rsidRPr="00E07386" w:rsidRDefault="00320496" w:rsidP="0041568B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аэрофитотерапия</w:t>
      </w:r>
    </w:p>
    <w:p w:rsidR="00320496" w:rsidRPr="00E07386" w:rsidRDefault="008B0F6A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3)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Лечебно-оздоровительная профилактика:</w:t>
      </w:r>
    </w:p>
    <w:p w:rsidR="00320496" w:rsidRPr="00E07386" w:rsidRDefault="00320496" w:rsidP="0041568B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</w:t>
      </w:r>
      <w:r w:rsidRPr="00E07386">
        <w:rPr>
          <w:rFonts w:ascii="Times New Roman" w:hAnsi="Times New Roman" w:cs="Times New Roman"/>
          <w:sz w:val="28"/>
          <w:szCs w:val="28"/>
        </w:rPr>
        <w:tab/>
        <w:t>осмотр вновь поступивших в ДОУ детей;</w:t>
      </w:r>
    </w:p>
    <w:p w:rsidR="00320496" w:rsidRPr="00E07386" w:rsidRDefault="00320496" w:rsidP="0041568B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</w:t>
      </w:r>
      <w:r w:rsidRPr="00E07386">
        <w:rPr>
          <w:rFonts w:ascii="Times New Roman" w:hAnsi="Times New Roman" w:cs="Times New Roman"/>
          <w:sz w:val="28"/>
          <w:szCs w:val="28"/>
        </w:rPr>
        <w:tab/>
        <w:t>периодический осмотр детей на чесотку и</w:t>
      </w:r>
      <w:r w:rsidR="00970259">
        <w:rPr>
          <w:rFonts w:ascii="Times New Roman" w:hAnsi="Times New Roman" w:cs="Times New Roman"/>
          <w:sz w:val="28"/>
          <w:szCs w:val="28"/>
        </w:rPr>
        <w:t xml:space="preserve"> </w:t>
      </w:r>
      <w:r w:rsidRPr="00E07386">
        <w:rPr>
          <w:rFonts w:ascii="Times New Roman" w:hAnsi="Times New Roman" w:cs="Times New Roman"/>
          <w:sz w:val="28"/>
          <w:szCs w:val="28"/>
        </w:rPr>
        <w:t>педикулез:</w:t>
      </w:r>
    </w:p>
    <w:p w:rsidR="00320496" w:rsidRPr="00E07386" w:rsidRDefault="00320496" w:rsidP="0041568B">
      <w:pPr>
        <w:tabs>
          <w:tab w:val="left" w:pos="284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</w:t>
      </w:r>
      <w:r w:rsidRPr="00E07386">
        <w:rPr>
          <w:rFonts w:ascii="Times New Roman" w:hAnsi="Times New Roman" w:cs="Times New Roman"/>
          <w:sz w:val="28"/>
          <w:szCs w:val="28"/>
        </w:rPr>
        <w:tab/>
        <w:t>антропометрические измерения.</w:t>
      </w:r>
    </w:p>
    <w:p w:rsidR="00320496" w:rsidRPr="00E07386" w:rsidRDefault="008B0F6A" w:rsidP="0041568B">
      <w:pPr>
        <w:tabs>
          <w:tab w:val="left" w:pos="993"/>
        </w:tabs>
        <w:spacing w:after="0" w:line="240" w:lineRule="auto"/>
        <w:ind w:right="5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4)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Специальные закаливающие процедуры:</w:t>
      </w:r>
    </w:p>
    <w:p w:rsidR="00320496" w:rsidRPr="00E07386" w:rsidRDefault="00320496" w:rsidP="0041568B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right="-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воздушные ванны (гимнастика и физкультурные занятия в облегченной форме);</w:t>
      </w:r>
    </w:p>
    <w:p w:rsidR="00320496" w:rsidRPr="00E07386" w:rsidRDefault="00320496" w:rsidP="0041568B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right="-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обширное умывание лица, рук, шеи;</w:t>
      </w:r>
    </w:p>
    <w:p w:rsidR="00320496" w:rsidRPr="00E07386" w:rsidRDefault="00320496" w:rsidP="0041568B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ходьба по йодо- солевой дорожке.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Сквозное проветривание.</w:t>
      </w:r>
    </w:p>
    <w:p w:rsidR="00320496" w:rsidRPr="00E07386" w:rsidRDefault="008B0F6A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5)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Оздоровительные мероприятия в режиме дня: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 утренняя гимнастика;</w:t>
      </w:r>
    </w:p>
    <w:p w:rsidR="00320496" w:rsidRPr="00E07386" w:rsidRDefault="00320496" w:rsidP="0041568B">
      <w:pPr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 физкультурные занятия;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 прогулки;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 спортивные праздники, досуги, развлечения</w:t>
      </w:r>
    </w:p>
    <w:p w:rsidR="00320496" w:rsidRPr="00E07386" w:rsidRDefault="008B0F6A" w:rsidP="00D365E7">
      <w:pPr>
        <w:tabs>
          <w:tab w:val="left" w:pos="993"/>
        </w:tabs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6) 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Профилактические прививки(при </w:t>
      </w:r>
      <w:r w:rsidR="002F73CD" w:rsidRPr="00E07386">
        <w:rPr>
          <w:rFonts w:ascii="Times New Roman" w:hAnsi="Times New Roman" w:cs="Times New Roman"/>
          <w:sz w:val="28"/>
          <w:szCs w:val="28"/>
        </w:rPr>
        <w:t>условии подписания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родителями добровольного информированного согласия на их проведение)</w:t>
      </w:r>
    </w:p>
    <w:p w:rsidR="001734D6" w:rsidRPr="001734D6" w:rsidRDefault="001734D6" w:rsidP="001734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D6">
        <w:rPr>
          <w:rFonts w:ascii="Times New Roman" w:eastAsia="Times New Roman" w:hAnsi="Times New Roman" w:cs="Times New Roman"/>
          <w:sz w:val="28"/>
          <w:szCs w:val="28"/>
        </w:rPr>
        <w:t xml:space="preserve">      Особое внимание в ДОУ уделяется адаптации вновь поступивших детей. Для них устанавливается щадящий режим и неполный день пребывания.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и психического состояния детей.</w:t>
      </w:r>
    </w:p>
    <w:p w:rsidR="00FF7F36" w:rsidRDefault="00FF7F36" w:rsidP="00FE29C3">
      <w:pPr>
        <w:tabs>
          <w:tab w:val="left" w:pos="851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F65AE" w:rsidRDefault="00DF65AE" w:rsidP="00FE29C3">
      <w:pPr>
        <w:tabs>
          <w:tab w:val="left" w:pos="851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F65AE" w:rsidRDefault="00DF65AE" w:rsidP="00FE29C3">
      <w:pPr>
        <w:tabs>
          <w:tab w:val="left" w:pos="851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F65AE" w:rsidRDefault="00DF65AE" w:rsidP="00FE29C3">
      <w:pPr>
        <w:tabs>
          <w:tab w:val="left" w:pos="851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A7F1A" w:rsidRPr="00E07386" w:rsidRDefault="001A7F1A" w:rsidP="00FE29C3">
      <w:pPr>
        <w:tabs>
          <w:tab w:val="left" w:pos="851"/>
        </w:tabs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07386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2.</w:t>
      </w:r>
      <w:r w:rsidR="00C766AE" w:rsidRPr="00E07386">
        <w:rPr>
          <w:rFonts w:ascii="Times New Roman" w:hAnsi="Times New Roman" w:cs="Times New Roman"/>
          <w:b/>
          <w:bCs/>
          <w:color w:val="002060"/>
          <w:sz w:val="32"/>
          <w:szCs w:val="32"/>
        </w:rPr>
        <w:t>3</w:t>
      </w:r>
      <w:r w:rsidR="001912EC" w:rsidRPr="00E07386"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  <w:r w:rsidRPr="00E07386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Преемственность ДОУ и школы</w:t>
      </w:r>
    </w:p>
    <w:p w:rsidR="009552B8" w:rsidRDefault="009552B8" w:rsidP="0041568B">
      <w:pPr>
        <w:tabs>
          <w:tab w:val="left" w:pos="85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0496" w:rsidRPr="00E07386" w:rsidRDefault="00320496" w:rsidP="0041568B">
      <w:pPr>
        <w:tabs>
          <w:tab w:val="left" w:pos="85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 по преемственности между ДОУ и школой включает в себя три направления деятельности:</w:t>
      </w:r>
    </w:p>
    <w:p w:rsidR="00320496" w:rsidRPr="00E07386" w:rsidRDefault="00320496" w:rsidP="00EA7201">
      <w:pPr>
        <w:pStyle w:val="a3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07386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Организационно-методическая деятельность:</w:t>
      </w:r>
    </w:p>
    <w:p w:rsidR="00320496" w:rsidRPr="00E07386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договора о сотрудничестве между детским садом и школой;</w:t>
      </w:r>
    </w:p>
    <w:p w:rsidR="00320496" w:rsidRPr="00E07386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основных нормативных и инструктивно- методических документов в области дошкольного и начального школьного образования;</w:t>
      </w:r>
    </w:p>
    <w:p w:rsidR="00320496" w:rsidRPr="00E07386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встреча воспитателей детского сада с учителями первых классов. Анализ подготовленности воспитанников к школе;</w:t>
      </w:r>
    </w:p>
    <w:p w:rsidR="00320496" w:rsidRPr="00E07386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учителями начальной школы занятий в старшей разновозрастной группе детского сада;</w:t>
      </w:r>
    </w:p>
    <w:p w:rsidR="00320496" w:rsidRPr="00E07386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и утверждение плана преемственности в работе ДОУ и школы на следующий учебный год</w:t>
      </w:r>
    </w:p>
    <w:p w:rsidR="00320496" w:rsidRPr="00E07386" w:rsidRDefault="00320496" w:rsidP="00EA7201">
      <w:pPr>
        <w:pStyle w:val="a3"/>
        <w:numPr>
          <w:ilvl w:val="0"/>
          <w:numId w:val="25"/>
        </w:numPr>
        <w:tabs>
          <w:tab w:val="left" w:pos="142"/>
          <w:tab w:val="left" w:pos="851"/>
          <w:tab w:val="left" w:pos="993"/>
          <w:tab w:val="left" w:pos="3828"/>
        </w:tabs>
        <w:spacing w:after="0" w:line="240" w:lineRule="auto"/>
        <w:ind w:right="-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/>
          <w:color w:val="000000" w:themeColor="text1"/>
          <w:sz w:val="28"/>
          <w:szCs w:val="28"/>
        </w:rPr>
        <w:t>Работа с детьми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 торжественной линейки, посвященной поступлению в 1-й класс;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детьми подготовительной группы открытых уроков в подготовительном классе школы;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праздника «Прощание с букварем»;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дошкольников в школу с </w:t>
      </w:r>
      <w:r w:rsidR="002F73CD"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целью воспитания</w:t>
      </w: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интереса к обучению в школе (</w:t>
      </w:r>
      <w:r w:rsidR="002F73CD"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библиотеки</w:t>
      </w: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, классов, спортзала);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142"/>
          <w:tab w:val="left" w:pos="851"/>
        </w:tabs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совместные игры- соревнования на зимнем участке;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142"/>
          <w:tab w:val="left" w:pos="851"/>
        </w:tabs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детей с целью выявления уровня их развития и школьной готовности.</w:t>
      </w:r>
    </w:p>
    <w:p w:rsidR="00320496" w:rsidRPr="00E07386" w:rsidRDefault="00320496" w:rsidP="00EA7201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right="284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07386">
        <w:rPr>
          <w:rFonts w:ascii="Times New Roman" w:hAnsi="Times New Roman"/>
          <w:color w:val="000000" w:themeColor="text1"/>
          <w:sz w:val="28"/>
          <w:szCs w:val="28"/>
        </w:rPr>
        <w:t>Работа с родителями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6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родительское собрание для родителей будущих первоклассников;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6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бесед с родителями будущих первоклассников о задачах по подготовке детей к школе;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6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родительский всеобуч (оформление наглядной агитации в информационных уголках).</w:t>
      </w:r>
    </w:p>
    <w:p w:rsidR="009552B8" w:rsidRPr="00E07386" w:rsidRDefault="009552B8" w:rsidP="00F56FBC">
      <w:pPr>
        <w:tabs>
          <w:tab w:val="center" w:pos="142"/>
          <w:tab w:val="center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07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учебного года педагогический коллектив МКДОУ активно сотрудничал с библиотекой</w:t>
      </w:r>
      <w:r w:rsidR="005C62D8" w:rsidRPr="00E07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Домом культуры с. Антипаюта. </w:t>
      </w:r>
    </w:p>
    <w:p w:rsidR="00320496" w:rsidRPr="00995EC3" w:rsidRDefault="00F56FBC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95EC3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III</w:t>
      </w:r>
      <w:r w:rsidRPr="00995EC3">
        <w:rPr>
          <w:rFonts w:ascii="Times New Roman" w:hAnsi="Times New Roman" w:cs="Times New Roman"/>
          <w:b/>
          <w:bCs/>
          <w:color w:val="002060"/>
          <w:sz w:val="28"/>
          <w:szCs w:val="28"/>
        </w:rPr>
        <w:t>. Условия для осуществления образовательного процесса в М</w:t>
      </w:r>
      <w:r w:rsidR="0069232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</w:t>
      </w:r>
      <w:r w:rsidRPr="00995EC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ДОУ детский сад «Звездочка»</w:t>
      </w:r>
    </w:p>
    <w:p w:rsidR="00F56FBC" w:rsidRPr="00995EC3" w:rsidRDefault="00F56FBC" w:rsidP="00F56FBC">
      <w:pPr>
        <w:spacing w:after="0" w:line="240" w:lineRule="auto"/>
        <w:ind w:right="284"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95EC3">
        <w:rPr>
          <w:rFonts w:ascii="Times New Roman" w:hAnsi="Times New Roman"/>
          <w:b/>
          <w:color w:val="002060"/>
          <w:sz w:val="28"/>
          <w:szCs w:val="28"/>
        </w:rPr>
        <w:t>3.1. Организация развивающей предметно-пространственной среды в</w:t>
      </w:r>
      <w:r w:rsidR="00537BEC" w:rsidRPr="00995EC3">
        <w:rPr>
          <w:rFonts w:ascii="Times New Roman" w:hAnsi="Times New Roman"/>
          <w:b/>
          <w:color w:val="002060"/>
          <w:sz w:val="28"/>
          <w:szCs w:val="28"/>
        </w:rPr>
        <w:t xml:space="preserve"> ДОУ</w:t>
      </w:r>
    </w:p>
    <w:p w:rsidR="00320496" w:rsidRPr="00246B6B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496" w:rsidRPr="00246B6B" w:rsidRDefault="00320496" w:rsidP="004428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нет специальных помещений для работы с детьми и условий для организации прогулок.</w:t>
      </w:r>
    </w:p>
    <w:p w:rsidR="00320496" w:rsidRPr="00246B6B" w:rsidRDefault="00320496" w:rsidP="004428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это, </w:t>
      </w:r>
      <w:r w:rsidR="006B28CF"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детского</w:t>
      </w: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сада стараются создать благоприятную развивающую среду и обеспечить её соответствие для </w:t>
      </w: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пребывания в группе детей нескольких возрастов.  Для того чтобы развивающая среда разновозрастных групп нашего детского </w:t>
      </w:r>
      <w:r w:rsidR="006B28CF"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сада соответствовала</w:t>
      </w: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современным требованиям, мы в первую очередь предусмотрели многофункциональное использование групповых комнат. При построении развивающей среды особое внимание уделяется соблюдению принципа комплексирования и гибкого зонирования. Дети в группе имеют возможность одновременно заниматься разными видами деятельности. В группах созданы условия для занятия физкультурой, изобразительным творчеством, музыкой, театральной деятельностью, развивающими, настольными и сюжетно-ролевыми играми. </w:t>
      </w:r>
    </w:p>
    <w:p w:rsidR="007450BF" w:rsidRDefault="007450BF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66"/>
          <w:sz w:val="28"/>
          <w:szCs w:val="28"/>
        </w:rPr>
      </w:pPr>
    </w:p>
    <w:p w:rsidR="006B28CF" w:rsidRDefault="00B97380" w:rsidP="007450BF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66"/>
          <w:sz w:val="28"/>
          <w:szCs w:val="28"/>
        </w:rPr>
      </w:pPr>
      <w:r>
        <w:rPr>
          <w:rFonts w:ascii="Century" w:hAnsi="Century"/>
          <w:b/>
          <w:i/>
          <w:noProof/>
          <w:color w:val="000066"/>
          <w:sz w:val="28"/>
          <w:szCs w:val="28"/>
        </w:rPr>
        <w:pict>
          <v:roundrect id="AutoShape 16" o:spid="_x0000_s1044" style="position:absolute;left:0;text-align:left;margin-left:-19.05pt;margin-top:6.5pt;width:493.5pt;height:37.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970259" w:rsidRPr="006B28CF" w:rsidRDefault="00970259" w:rsidP="006B28CF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B28CF">
                    <w:rPr>
                      <w:rFonts w:asciiTheme="majorHAnsi" w:hAnsiTheme="majorHAnsi"/>
                      <w:b/>
                      <w:i/>
                      <w:color w:val="FF0000"/>
                      <w:sz w:val="28"/>
                      <w:szCs w:val="28"/>
                    </w:rPr>
                    <w:t>Предметно- развивающая среда ДОУ</w:t>
                  </w:r>
                </w:p>
                <w:p w:rsidR="00970259" w:rsidRDefault="00970259"/>
              </w:txbxContent>
            </v:textbox>
          </v:roundrect>
        </w:pict>
      </w:r>
    </w:p>
    <w:p w:rsidR="006B28CF" w:rsidRDefault="006B28CF" w:rsidP="007450BF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66"/>
          <w:sz w:val="28"/>
          <w:szCs w:val="28"/>
        </w:rPr>
      </w:pPr>
    </w:p>
    <w:p w:rsidR="006B28CF" w:rsidRDefault="00B97380" w:rsidP="007450BF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66"/>
          <w:sz w:val="28"/>
          <w:szCs w:val="28"/>
        </w:rPr>
      </w:pPr>
      <w:r w:rsidRPr="00B97380"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60" o:spid="_x0000_s1043" type="#_x0000_t67" style="position:absolute;left:0;text-align:left;margin-left:380.7pt;margin-top:11.65pt;width:6.75pt;height:155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" fillcolor="white [3201]" strokecolor="#95b3d7 [1940]" strokeweight="1pt">
            <v:fill color2="#b8cce4 [1300]" focus="100%" type="gradient"/>
            <v:shadow on="t" color="#243f60 [1604]" opacity=".5" offset="1pt"/>
            <v:textbox style="layout-flow:vertical-ideographic"/>
          </v:shape>
        </w:pict>
      </w:r>
      <w:r w:rsidRPr="00B97380"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AutoShape 62" o:spid="_x0000_s1042" type="#_x0000_t67" style="position:absolute;left:0;text-align:left;margin-left:442.2pt;margin-top:13.15pt;width:6pt;height:34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" fillcolor="white [3201]" strokecolor="#95b3d7 [1940]" strokeweight="1pt">
            <v:fill color2="#b8cce4 [1300]" focus="100%" type="gradient"/>
            <v:shadow on="t" color="#243f60 [1604]" opacity=".5" offset="1pt"/>
            <v:textbox style="layout-flow:vertical-ideographic"/>
          </v:shape>
        </w:pict>
      </w:r>
      <w:r>
        <w:rPr>
          <w:rFonts w:ascii="Century" w:hAnsi="Century"/>
          <w:b/>
          <w:i/>
          <w:noProof/>
          <w:color w:val="000066"/>
          <w:sz w:val="28"/>
          <w:szCs w:val="28"/>
        </w:rPr>
        <w:pict>
          <v:shape id="AutoShape 63" o:spid="_x0000_s1041" type="#_x0000_t67" style="position:absolute;left:0;text-align:left;margin-left:326.95pt;margin-top:11.1pt;width:8pt;height:34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" fillcolor="white [3201]" strokecolor="#95b3d7 [1940]" strokeweight="1pt">
            <v:fill color2="#b8cce4 [1300]" focus="100%" type="gradient"/>
            <v:shadow on="t" color="#243f60 [1604]" opacity=".5" offset="1pt"/>
            <v:textbox style="layout-flow:vertical-ideographic"/>
          </v:shape>
        </w:pict>
      </w:r>
      <w:r w:rsidRPr="00B97380"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AutoShape 72" o:spid="_x0000_s1040" type="#_x0000_t67" style="position:absolute;left:0;text-align:left;margin-left:264.45pt;margin-top:10.35pt;width:6.75pt;height:169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" fillcolor="white [3201]" strokecolor="#95b3d7 [1940]" strokeweight="1pt">
            <v:fill color2="#b8cce4 [1300]" focus="100%" type="gradient"/>
            <v:shadow on="t" color="#243f60 [1604]" opacity=".5" offset="1pt"/>
            <v:textbox style="layout-flow:vertical-ideographic"/>
          </v:shape>
        </w:pict>
      </w:r>
      <w:r w:rsidRPr="00B97380"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AutoShape 70" o:spid="_x0000_s1039" type="#_x0000_t67" style="position:absolute;left:0;text-align:left;margin-left:191.7pt;margin-top:13.15pt;width:5.25pt;height:169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" fillcolor="white [3201]" strokecolor="#95b3d7 [1940]" strokeweight="1pt">
            <v:fill color2="#b8cce4 [1300]" focus="100%" type="gradient"/>
            <v:shadow on="t" color="#243f60 [1604]" opacity=".5" offset="1pt"/>
            <v:textbox style="layout-flow:vertical-ideographic"/>
          </v:shape>
        </w:pict>
      </w:r>
      <w:r>
        <w:rPr>
          <w:rFonts w:ascii="Century" w:hAnsi="Century"/>
          <w:b/>
          <w:i/>
          <w:noProof/>
          <w:color w:val="000066"/>
          <w:sz w:val="28"/>
          <w:szCs w:val="28"/>
        </w:rPr>
        <w:pict>
          <v:shape id="AutoShape 58" o:spid="_x0000_s1038" type="#_x0000_t67" style="position:absolute;left:0;text-align:left;margin-left:129.45pt;margin-top:13.15pt;width:6.75pt;height:34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" fillcolor="white [3201]" strokecolor="#95b3d7 [1940]" strokeweight="1pt">
            <v:fill color2="#b8cce4 [1300]" focus="100%" type="gradient"/>
            <v:shadow on="t" color="#243f60 [1604]" opacity=".5" offset="1pt"/>
            <v:textbox style="layout-flow:vertical-ideographic"/>
          </v:shape>
        </w:pict>
      </w:r>
      <w:r>
        <w:rPr>
          <w:rFonts w:ascii="Century" w:hAnsi="Century"/>
          <w:b/>
          <w:i/>
          <w:noProof/>
          <w:color w:val="000066"/>
          <w:sz w:val="28"/>
          <w:szCs w:val="28"/>
        </w:rPr>
        <w:pict>
          <v:shape id="AutoShape 41" o:spid="_x0000_s1037" type="#_x0000_t67" style="position:absolute;left:0;text-align:left;margin-left:71.7pt;margin-top:10.35pt;width:6.75pt;height:15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" fillcolor="white [3201]" strokecolor="#95b3d7 [1940]" strokeweight="1pt">
            <v:fill color2="#b8cce4 [1300]" focus="100%" type="gradient"/>
            <v:shadow on="t" color="#243f60 [1604]" opacity=".5" offset="1pt"/>
            <v:textbox style="layout-flow:vertical-ideographic"/>
          </v:shape>
        </w:pict>
      </w:r>
      <w:r w:rsidRPr="00B97380"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AutoShape 38" o:spid="_x0000_s1036" type="#_x0000_t67" style="position:absolute;left:0;text-align:left;margin-left:12.45pt;margin-top:11.1pt;width:3.55pt;height:34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" fillcolor="white [3201]" strokecolor="#95b3d7 [1940]" strokeweight="1pt">
            <v:fill color2="#b8cce4 [1300]" focus="100%" type="gradient"/>
            <v:shadow on="t" color="#243f60 [1604]" opacity=".5" offset="1pt"/>
            <v:textbox style="layout-flow:vertical-ideographic"/>
          </v:shape>
        </w:pict>
      </w:r>
    </w:p>
    <w:p w:rsidR="006B28CF" w:rsidRDefault="006B28CF" w:rsidP="007450BF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66"/>
          <w:sz w:val="28"/>
          <w:szCs w:val="28"/>
        </w:rPr>
      </w:pPr>
    </w:p>
    <w:p w:rsidR="006B28CF" w:rsidRDefault="00B97380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65" o:spid="_x0000_s1027" type="#_x0000_t176" style="position:absolute;left:0;text-align:left;margin-left:278.7pt;margin-top:16.45pt;width:93pt;height:60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70259" w:rsidRPr="008A3C82" w:rsidRDefault="00970259" w:rsidP="00251841">
                  <w:pPr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ы</w:t>
                  </w: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 xml:space="preserve"> ручного труда</w:t>
                  </w:r>
                </w:p>
                <w:p w:rsidR="00970259" w:rsidRDefault="00970259" w:rsidP="00726815"/>
              </w:txbxContent>
            </v:textbox>
          </v:shape>
        </w:pict>
      </w: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AutoShape 59" o:spid="_x0000_s1028" type="#_x0000_t176" style="position:absolute;left:0;text-align:left;margin-left:88.2pt;margin-top:17.2pt;width:93pt;height:60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70259" w:rsidRPr="00726815" w:rsidRDefault="00970259" w:rsidP="00726815">
                  <w:pPr>
                    <w:spacing w:after="0" w:line="240" w:lineRule="auto"/>
                    <w:jc w:val="center"/>
                    <w:rPr>
                      <w:rFonts w:ascii="Century" w:hAnsi="Century"/>
                      <w:i/>
                      <w:color w:val="000099"/>
                    </w:rPr>
                  </w:pP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ы игры и</w:t>
                  </w: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 xml:space="preserve"> отдыха</w:t>
                  </w:r>
                </w:p>
                <w:p w:rsidR="00970259" w:rsidRDefault="00970259" w:rsidP="00726815"/>
              </w:txbxContent>
            </v:textbox>
          </v:shape>
        </w:pict>
      </w: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AutoShape 55" o:spid="_x0000_s1029" type="#_x0000_t176" style="position:absolute;left:0;text-align:left;margin-left:-28.8pt;margin-top:14.2pt;width:93pt;height:60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70259" w:rsidRPr="00726815" w:rsidRDefault="00970259" w:rsidP="00726815">
                  <w:pPr>
                    <w:spacing w:after="0" w:line="240" w:lineRule="auto"/>
                    <w:jc w:val="center"/>
                    <w:rPr>
                      <w:rFonts w:ascii="Century" w:hAnsi="Century"/>
                      <w:i/>
                      <w:color w:val="000099"/>
                    </w:rPr>
                  </w:pPr>
                  <w:r w:rsidRPr="00726815">
                    <w:rPr>
                      <w:rFonts w:ascii="Century" w:hAnsi="Century"/>
                      <w:b/>
                      <w:bCs/>
                      <w:i/>
                      <w:color w:val="000099"/>
                    </w:rPr>
                    <w:t>Литературно- театральные центры</w:t>
                  </w:r>
                </w:p>
                <w:p w:rsidR="00970259" w:rsidRDefault="00970259"/>
              </w:txbxContent>
            </v:textbox>
          </v:shape>
        </w:pict>
      </w:r>
    </w:p>
    <w:p w:rsidR="006B28CF" w:rsidRDefault="00B97380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AutoShape 64" o:spid="_x0000_s1030" type="#_x0000_t176" style="position:absolute;left:0;text-align:left;margin-left:391.2pt;margin-top:1.15pt;width:93pt;height:60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70259" w:rsidRPr="00251841" w:rsidRDefault="00970259" w:rsidP="00251841">
                  <w:pPr>
                    <w:spacing w:after="0" w:line="240" w:lineRule="auto"/>
                    <w:jc w:val="center"/>
                    <w:rPr>
                      <w:rFonts w:ascii="Century" w:hAnsi="Century"/>
                      <w:i/>
                      <w:color w:val="000099"/>
                    </w:rPr>
                  </w:pP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ы</w:t>
                  </w: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 xml:space="preserve"> науки (природы</w:t>
                  </w:r>
                </w:p>
              </w:txbxContent>
            </v:textbox>
          </v:shape>
        </w:pict>
      </w:r>
    </w:p>
    <w:p w:rsidR="006B28CF" w:rsidRDefault="006B28CF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6B28CF" w:rsidRDefault="006B28CF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6B28CF" w:rsidRDefault="006B28CF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6B28CF" w:rsidRDefault="006B28CF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6B28CF" w:rsidRDefault="006B28CF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6B28CF" w:rsidRDefault="00B97380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AutoShape 57" o:spid="_x0000_s1031" type="#_x0000_t176" style="position:absolute;left:0;text-align:left;margin-left:-1.05pt;margin-top:16.05pt;width:107.25pt;height:85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70259" w:rsidRPr="008A3C82" w:rsidRDefault="00970259" w:rsidP="00726815">
                  <w:pPr>
                    <w:spacing w:after="0" w:line="240" w:lineRule="atLeast"/>
                    <w:ind w:left="-142" w:right="-45"/>
                    <w:contextualSpacing/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Центры художественно-эстетического развития</w:t>
                  </w:r>
                </w:p>
                <w:p w:rsidR="00970259" w:rsidRPr="00726815" w:rsidRDefault="00970259" w:rsidP="00726815">
                  <w:pPr>
                    <w:spacing w:after="0" w:line="240" w:lineRule="auto"/>
                    <w:jc w:val="center"/>
                    <w:rPr>
                      <w:rFonts w:ascii="Century" w:hAnsi="Century"/>
                      <w:i/>
                      <w:color w:val="000099"/>
                    </w:rPr>
                  </w:pPr>
                </w:p>
              </w:txbxContent>
            </v:textbox>
          </v:shape>
        </w:pict>
      </w:r>
    </w:p>
    <w:p w:rsidR="006B28CF" w:rsidRDefault="00B97380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AutoShape 74" o:spid="_x0000_s1032" type="#_x0000_t176" style="position:absolute;left:0;text-align:left;margin-left:357.45pt;margin-top:1.7pt;width:112.5pt;height:85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70259" w:rsidRPr="008A3C82" w:rsidRDefault="00970259" w:rsidP="00251841">
                  <w:pPr>
                    <w:jc w:val="center"/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 xml:space="preserve">Строительные </w:t>
                  </w:r>
                  <w:r w:rsidRPr="00670F45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центры</w:t>
                  </w:r>
                </w:p>
                <w:p w:rsidR="00970259" w:rsidRPr="008A3C82" w:rsidRDefault="00970259" w:rsidP="00A659FE">
                  <w:pPr>
                    <w:spacing w:after="0" w:line="240" w:lineRule="atLeast"/>
                    <w:ind w:left="-142" w:right="-45"/>
                    <w:contextualSpacing/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AutoShape 77" o:spid="_x0000_s1033" type="#_x0000_t176" style="position:absolute;left:0;text-align:left;margin-left:245.7pt;margin-top:13.5pt;width:105pt;height:92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70259" w:rsidRPr="00251841" w:rsidRDefault="00970259" w:rsidP="00251841">
                  <w:pPr>
                    <w:spacing w:after="0" w:line="240" w:lineRule="atLeast"/>
                    <w:ind w:left="-142" w:right="-45"/>
                    <w:contextualSpacing/>
                    <w:jc w:val="center"/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</w:pPr>
                  <w:r w:rsidRPr="00251841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 занимательной математики</w:t>
                  </w:r>
                </w:p>
              </w:txbxContent>
            </v:textbox>
          </v:shape>
        </w:pict>
      </w: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AutoShape 73" o:spid="_x0000_s1034" type="#_x0000_t176" style="position:absolute;left:0;text-align:left;margin-left:134.7pt;margin-top:15pt;width:105pt;height:92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70259" w:rsidRPr="00251841" w:rsidRDefault="00970259" w:rsidP="00251841">
                  <w:pPr>
                    <w:spacing w:after="0" w:line="240" w:lineRule="atLeast"/>
                    <w:ind w:left="-142" w:right="-45"/>
                    <w:contextualSpacing/>
                    <w:jc w:val="center"/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</w:pPr>
                  <w:r w:rsidRPr="00251841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Физкультурно-оздоровитель</w:t>
                  </w: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-</w:t>
                  </w:r>
                  <w:r w:rsidRPr="00251841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ные центры</w:t>
                  </w:r>
                </w:p>
              </w:txbxContent>
            </v:textbox>
          </v:shape>
        </w:pict>
      </w:r>
    </w:p>
    <w:p w:rsidR="006B28CF" w:rsidRDefault="00B97380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AutoShape 75" o:spid="_x0000_s1035" type="#_x0000_t176" style="position:absolute;left:0;text-align:left;margin-left:-1.05pt;margin-top:-17.6pt;width:123.75pt;height:85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70259" w:rsidRPr="008A3C82" w:rsidRDefault="00970259" w:rsidP="00A659FE">
                  <w:pPr>
                    <w:spacing w:after="0" w:line="240" w:lineRule="atLeast"/>
                    <w:ind w:left="-142" w:right="-45"/>
                    <w:contextualSpacing/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Центры художественно-эстетического развития</w:t>
                  </w:r>
                </w:p>
                <w:p w:rsidR="00970259" w:rsidRPr="00726815" w:rsidRDefault="00970259" w:rsidP="00A659FE">
                  <w:pPr>
                    <w:spacing w:after="0" w:line="240" w:lineRule="auto"/>
                    <w:jc w:val="center"/>
                    <w:rPr>
                      <w:rFonts w:ascii="Century" w:hAnsi="Century"/>
                      <w:i/>
                      <w:color w:val="000099"/>
                    </w:rPr>
                  </w:pPr>
                </w:p>
              </w:txbxContent>
            </v:textbox>
          </v:shape>
        </w:pict>
      </w:r>
    </w:p>
    <w:p w:rsidR="00D365E7" w:rsidRDefault="00D365E7" w:rsidP="00D365E7">
      <w:pPr>
        <w:pStyle w:val="a3"/>
        <w:spacing w:after="0" w:line="240" w:lineRule="auto"/>
        <w:ind w:left="1637" w:right="284"/>
        <w:jc w:val="both"/>
        <w:rPr>
          <w:rFonts w:ascii="Times New Roman" w:hAnsi="Times New Roman"/>
          <w:b/>
          <w:color w:val="C00000"/>
          <w:sz w:val="32"/>
          <w:szCs w:val="28"/>
        </w:rPr>
      </w:pPr>
    </w:p>
    <w:p w:rsidR="00493C3E" w:rsidRDefault="00493C3E" w:rsidP="00A1374D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692329" w:rsidRDefault="00692329" w:rsidP="00A1374D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692329" w:rsidRDefault="00692329" w:rsidP="00A1374D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692329" w:rsidRDefault="00692329" w:rsidP="00A1374D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D1401" w:rsidRDefault="00A1374D" w:rsidP="0044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Развивающая предметно-пространственная среда создана с учетом принципа интеграции образовательных областей</w:t>
      </w:r>
      <w:r w:rsidR="007D1401">
        <w:rPr>
          <w:rFonts w:ascii="Times New Roman" w:hAnsi="Times New Roman"/>
          <w:sz w:val="28"/>
          <w:szCs w:val="28"/>
        </w:rPr>
        <w:t>.</w:t>
      </w:r>
    </w:p>
    <w:p w:rsidR="007D1401" w:rsidRDefault="00A1374D" w:rsidP="0044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Группы оснащены игрушками, обладающими следующими качествами: </w:t>
      </w:r>
    </w:p>
    <w:p w:rsidR="007D1401" w:rsidRDefault="00A1374D" w:rsidP="0044280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401">
        <w:rPr>
          <w:rFonts w:ascii="Times New Roman" w:hAnsi="Times New Roman"/>
          <w:sz w:val="28"/>
          <w:szCs w:val="28"/>
        </w:rPr>
        <w:t>полифункциональность - игрушки могут быть гибко использованы в соответствии с замыслом ребенка, сюжетом игры в разных функциях, способствуя развитию творчества, воображения, знаковой си</w:t>
      </w:r>
      <w:r w:rsidR="007D1401">
        <w:rPr>
          <w:rFonts w:ascii="Times New Roman" w:hAnsi="Times New Roman"/>
          <w:sz w:val="28"/>
          <w:szCs w:val="28"/>
        </w:rPr>
        <w:t xml:space="preserve">мволической функции мышления; </w:t>
      </w:r>
    </w:p>
    <w:p w:rsidR="007D1401" w:rsidRDefault="00A1374D" w:rsidP="0044280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401">
        <w:rPr>
          <w:rFonts w:ascii="Times New Roman" w:hAnsi="Times New Roman"/>
          <w:sz w:val="28"/>
          <w:szCs w:val="28"/>
        </w:rPr>
        <w:t>возможность применения игрушек в совместной деятельности - игрушки пригодны к использованию одновременно группой воспитанников (в том числе с участием взрослого как играющего партнера) и инициируют совместные действия - коллективны</w:t>
      </w:r>
      <w:r w:rsidR="007D1401">
        <w:rPr>
          <w:rFonts w:ascii="Times New Roman" w:hAnsi="Times New Roman"/>
          <w:sz w:val="28"/>
          <w:szCs w:val="28"/>
        </w:rPr>
        <w:t xml:space="preserve">е постройки, совместные игры; </w:t>
      </w:r>
    </w:p>
    <w:p w:rsidR="007D1401" w:rsidRDefault="00A1374D" w:rsidP="0044280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401">
        <w:rPr>
          <w:rFonts w:ascii="Times New Roman" w:hAnsi="Times New Roman"/>
          <w:sz w:val="28"/>
          <w:szCs w:val="28"/>
        </w:rPr>
        <w:t xml:space="preserve">дидактические свойства - игрушки несут в себе способы обучения ребенка конструированию, ознакомлению с цветом и формой, могут </w:t>
      </w:r>
      <w:r w:rsidRPr="007D1401">
        <w:rPr>
          <w:rFonts w:ascii="Times New Roman" w:hAnsi="Times New Roman"/>
          <w:sz w:val="28"/>
          <w:szCs w:val="28"/>
        </w:rPr>
        <w:lastRenderedPageBreak/>
        <w:t xml:space="preserve">содержать механизмы программированного контроля (некоторые электрифицированные </w:t>
      </w:r>
      <w:r w:rsidR="007D1401">
        <w:rPr>
          <w:rFonts w:ascii="Times New Roman" w:hAnsi="Times New Roman"/>
          <w:sz w:val="28"/>
          <w:szCs w:val="28"/>
        </w:rPr>
        <w:t xml:space="preserve">и электронные игры и игрушки); </w:t>
      </w:r>
    </w:p>
    <w:p w:rsidR="00F56FBC" w:rsidRDefault="00A1374D" w:rsidP="007049EF">
      <w:pPr>
        <w:pStyle w:val="a3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D1401">
        <w:rPr>
          <w:rFonts w:ascii="Times New Roman" w:hAnsi="Times New Roman"/>
          <w:sz w:val="28"/>
          <w:szCs w:val="28"/>
        </w:rPr>
        <w:t xml:space="preserve"> принадлежность к изделиям художественных промыслов - игрушки являются средством художественно-эстетического развития ребенка, приобщают его к миру искусства и знакомят его с народн</w:t>
      </w:r>
      <w:r w:rsidR="007D1401">
        <w:rPr>
          <w:rFonts w:ascii="Times New Roman" w:hAnsi="Times New Roman"/>
          <w:sz w:val="28"/>
          <w:szCs w:val="28"/>
        </w:rPr>
        <w:t>ым художественным творчеством.</w:t>
      </w:r>
    </w:p>
    <w:p w:rsidR="007049EF" w:rsidRPr="00967DAA" w:rsidRDefault="007049EF" w:rsidP="007049EF">
      <w:pPr>
        <w:pStyle w:val="a3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F56FBC" w:rsidRDefault="00F56FBC" w:rsidP="007049EF">
      <w:pPr>
        <w:pStyle w:val="a3"/>
        <w:spacing w:after="0" w:line="240" w:lineRule="auto"/>
        <w:ind w:left="1637" w:right="284"/>
        <w:rPr>
          <w:rFonts w:ascii="Times New Roman" w:hAnsi="Times New Roman"/>
          <w:b/>
          <w:color w:val="002060"/>
          <w:sz w:val="32"/>
          <w:szCs w:val="28"/>
        </w:rPr>
      </w:pPr>
      <w:r>
        <w:rPr>
          <w:rFonts w:ascii="Times New Roman" w:hAnsi="Times New Roman"/>
          <w:b/>
          <w:color w:val="002060"/>
          <w:sz w:val="32"/>
          <w:szCs w:val="28"/>
        </w:rPr>
        <w:t xml:space="preserve">3.2. </w:t>
      </w:r>
      <w:r w:rsidRPr="00F56FBC">
        <w:rPr>
          <w:rFonts w:ascii="Times New Roman" w:hAnsi="Times New Roman"/>
          <w:b/>
          <w:color w:val="002060"/>
          <w:sz w:val="32"/>
          <w:szCs w:val="28"/>
        </w:rPr>
        <w:t>Методическая обеспеченность</w:t>
      </w:r>
    </w:p>
    <w:p w:rsidR="007049EF" w:rsidRDefault="007049EF" w:rsidP="007049EF">
      <w:pPr>
        <w:pStyle w:val="a3"/>
        <w:spacing w:after="0" w:line="240" w:lineRule="auto"/>
        <w:ind w:left="1637" w:right="284"/>
        <w:rPr>
          <w:rFonts w:ascii="Times New Roman" w:hAnsi="Times New Roman"/>
          <w:b/>
          <w:color w:val="002060"/>
          <w:sz w:val="32"/>
          <w:szCs w:val="28"/>
        </w:rPr>
      </w:pPr>
    </w:p>
    <w:p w:rsidR="00537BEC" w:rsidRPr="00537BEC" w:rsidRDefault="00537BEC" w:rsidP="007049EF">
      <w:pPr>
        <w:widowControl w:val="0"/>
        <w:spacing w:after="0" w:line="240" w:lineRule="auto"/>
        <w:ind w:right="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В ДОУ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537BEC" w:rsidRPr="00537BEC" w:rsidRDefault="00CF57DF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537BEC"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692329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537BEC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69232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37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7049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  <w:r w:rsidR="00537BEC"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37BEC"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программно-методическое обеспечение ДОУ пополнилось   учебно-методическими комплектами и наглядно-дидактическими пособиями: 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Демонстрационный материал, рассказы по картинкам "Зимние виды спорта";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Демонстрационный материал, рассказы по картинкам "Армия России, Защитники Отечества";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Демонстрационный материал, рассказы по картинкам "Дорожная безопасность, Дорожные знаки";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Демонстрационный материал, рассказы по картинкам "Профессии, все работы хороши";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Детская энциклопедия "Россия";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Книга для детей "Все лучшие сказки русских писателей";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Умная книга для умного ребенка "777 логических игр и головоломок";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Книга "Как воспитать ребёнка добрым";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Терапевтические сказки "50 исцеляющих сказок от 33 капризов";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Комбинированное обучающее наглядное пособие;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Инновационная программа дошкольного образования ФГОС;  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Комплект демонстрационных плакатов "Математика", 5-6 лет;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Звуковой плакат "Государственные символы";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Комплект портретов детских писателей;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речи у малышей: Младшая группа: Рабочая тетрадь;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Прописи для малышей: Младшая группа: Рабочая тетрадь;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Математика для малышей: Младшая группа: Рабочая тетрадь;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Прописи для малышей: Средняя группа: Рабочая тетрадь;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Развитие речи у малышей: Средняя группа: Рабочая тетрадь;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Математика для малышей: Средняя группа: Рабочая тетрадь;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Прописи для дошкольников: Старшая группа: Рабочая тетрадь;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речи у дошкольников: Старшая группа: Рабочая тетрадь;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Математика для дошкольников: Старшая группа: Рабочая тетрадь;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Прописи для дошкольников: Подготовительная группа: Рабочая    тетрадь;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речи у дошкольников: Подготовительная группа: Рабочая тетрадь;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Математика для дошкольников: Подготовительная группа: Рабочая тетрадь;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Тест тревожности Р.Тэммл, М. </w:t>
      </w:r>
      <w:r w:rsidR="00CF57DF"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Дорк и</w:t>
      </w: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Ф. Амен. Авторское руководство В.М. Астапова.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Тест Д. Векслера (</w:t>
      </w:r>
      <w:r w:rsidRPr="006923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WPPS</w:t>
      </w: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) для исследования интеллекта детей дошкольного возраста 4-6 лет, в адаптации М.Н. Ильиной.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и коррекция речи детей 4-8 лет (В.М. Акименко).</w:t>
      </w:r>
    </w:p>
    <w:p w:rsidR="00692329" w:rsidRPr="00692329" w:rsidRDefault="00692329" w:rsidP="006923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Логопедическое обследование детей (В.М. Акименко).</w:t>
      </w:r>
    </w:p>
    <w:p w:rsidR="00537BEC" w:rsidRPr="00537BEC" w:rsidRDefault="00692329" w:rsidP="006923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29">
        <w:rPr>
          <w:rFonts w:ascii="Times New Roman" w:eastAsia="Calibri" w:hAnsi="Times New Roman" w:cs="Times New Roman"/>
          <w:sz w:val="28"/>
          <w:szCs w:val="28"/>
          <w:lang w:eastAsia="en-US"/>
        </w:rPr>
        <w:t>- Интерактивная программа финансового воспитания детей.</w:t>
      </w:r>
    </w:p>
    <w:p w:rsidR="00537BEC" w:rsidRPr="00537BEC" w:rsidRDefault="00537BEC" w:rsidP="00537B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 и оснащение методического кабинета достаточно для реализации образовательных программ. </w:t>
      </w:r>
    </w:p>
    <w:p w:rsidR="00115915" w:rsidRDefault="00537BEC" w:rsidP="00115915">
      <w:pPr>
        <w:widowControl w:val="0"/>
        <w:spacing w:after="0" w:line="240" w:lineRule="auto"/>
        <w:ind w:firstLine="709"/>
        <w:jc w:val="both"/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В 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537BEC" w:rsidRDefault="00115915" w:rsidP="001159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915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Образовательный процесс Учреждения оснащен современным инновационным оборудованием, обеспечен необходимым учебно-наглядным и дидактическим материалом, техническими средствами обучения.</w:t>
      </w:r>
    </w:p>
    <w:p w:rsidR="00FE29C3" w:rsidRPr="00115915" w:rsidRDefault="00FE29C3" w:rsidP="001159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BEC" w:rsidRDefault="00537BEC" w:rsidP="00537BEC">
      <w:pPr>
        <w:pStyle w:val="a3"/>
        <w:spacing w:after="0" w:line="240" w:lineRule="auto"/>
        <w:ind w:left="1637" w:right="284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537BEC">
        <w:rPr>
          <w:rFonts w:ascii="Times New Roman" w:hAnsi="Times New Roman"/>
          <w:b/>
          <w:color w:val="002060"/>
          <w:sz w:val="32"/>
          <w:szCs w:val="28"/>
        </w:rPr>
        <w:t>3.</w:t>
      </w:r>
      <w:r w:rsidR="00A14CB0">
        <w:rPr>
          <w:rFonts w:ascii="Times New Roman" w:hAnsi="Times New Roman"/>
          <w:b/>
          <w:color w:val="002060"/>
          <w:sz w:val="32"/>
          <w:szCs w:val="28"/>
        </w:rPr>
        <w:t>3</w:t>
      </w:r>
      <w:r w:rsidRPr="00537BEC">
        <w:rPr>
          <w:rFonts w:ascii="Times New Roman" w:hAnsi="Times New Roman"/>
          <w:b/>
          <w:color w:val="002060"/>
          <w:sz w:val="32"/>
          <w:szCs w:val="28"/>
        </w:rPr>
        <w:t>.</w:t>
      </w:r>
      <w:r w:rsidRPr="00537BEC">
        <w:rPr>
          <w:rFonts w:ascii="Times New Roman" w:hAnsi="Times New Roman"/>
          <w:b/>
          <w:color w:val="002060"/>
          <w:sz w:val="32"/>
          <w:szCs w:val="28"/>
        </w:rPr>
        <w:tab/>
        <w:t>Обеспечение безопасности детей в здании и на территории ДОУ</w:t>
      </w:r>
    </w:p>
    <w:p w:rsidR="00993D06" w:rsidRPr="00993D06" w:rsidRDefault="00993D06" w:rsidP="0099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3D06">
        <w:rPr>
          <w:rFonts w:ascii="Times New Roman" w:eastAsia="Times New Roman" w:hAnsi="Times New Roman" w:cs="Times New Roman"/>
          <w:bCs/>
          <w:sz w:val="28"/>
          <w:szCs w:val="28"/>
        </w:rPr>
        <w:t>Помещение детского сада оборудовано специальной системой безопасности – кнопкой «Тревожной сигнализации»</w:t>
      </w:r>
      <w:r w:rsidR="001378D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системой пожарной сигнализации</w:t>
      </w:r>
      <w:r w:rsidRPr="00993D06">
        <w:rPr>
          <w:rFonts w:ascii="Times New Roman" w:eastAsia="Times New Roman" w:hAnsi="Times New Roman" w:cs="Times New Roman"/>
          <w:bCs/>
          <w:sz w:val="28"/>
          <w:szCs w:val="28"/>
        </w:rPr>
        <w:t xml:space="preserve">. С целью </w:t>
      </w:r>
      <w:r w:rsidR="001378D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обеспечения </w:t>
      </w:r>
      <w:r w:rsidRPr="00993D06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антитеррористической защищенности </w:t>
      </w:r>
      <w:r w:rsidRPr="001378D1">
        <w:rPr>
          <w:rFonts w:ascii="Times New Roman" w:eastAsia="Times New Roman" w:hAnsi="Times New Roman" w:cs="Times New Roman"/>
          <w:bCs/>
          <w:sz w:val="28"/>
          <w:szCs w:val="28"/>
        </w:rPr>
        <w:t>в М</w:t>
      </w:r>
      <w:r w:rsidR="00692329" w:rsidRPr="001378D1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1378D1">
        <w:rPr>
          <w:rFonts w:ascii="Times New Roman" w:eastAsia="Times New Roman" w:hAnsi="Times New Roman" w:cs="Times New Roman"/>
          <w:bCs/>
          <w:sz w:val="28"/>
          <w:szCs w:val="28"/>
        </w:rPr>
        <w:t>ДОУ функци</w:t>
      </w:r>
      <w:r w:rsidR="00692329" w:rsidRPr="001378D1">
        <w:rPr>
          <w:rFonts w:ascii="Times New Roman" w:eastAsia="Times New Roman" w:hAnsi="Times New Roman" w:cs="Times New Roman"/>
          <w:bCs/>
          <w:sz w:val="28"/>
          <w:szCs w:val="28"/>
        </w:rPr>
        <w:t>онирует система видеонаблюдения.</w:t>
      </w:r>
    </w:p>
    <w:p w:rsidR="00993D06" w:rsidRPr="00993D06" w:rsidRDefault="00993D06" w:rsidP="0099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3D06">
        <w:rPr>
          <w:rFonts w:ascii="Times New Roman" w:eastAsia="Times New Roman" w:hAnsi="Times New Roman" w:cs="Times New Roman"/>
          <w:sz w:val="28"/>
          <w:szCs w:val="24"/>
        </w:rPr>
        <w:t>В целях создания безопасных условий функционирования учреждения в рамках месячников безопасности проводятся мероприятия по отработке действий во время пожара, ЧС, при угрозе террористического характера. Одним из важных вопросов является организация пожарной безопасности.   Контроль мероприятий данного направления в М</w:t>
      </w:r>
      <w:r w:rsidR="00692329"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993D06">
        <w:rPr>
          <w:rFonts w:ascii="Times New Roman" w:eastAsia="Times New Roman" w:hAnsi="Times New Roman" w:cs="Times New Roman"/>
          <w:sz w:val="28"/>
          <w:szCs w:val="24"/>
        </w:rPr>
        <w:t xml:space="preserve">ДОУ осуществляется постоянно. Объектовые тренировки по отработке действий при эвакуации детей и персонала в случае возникновения пожара проводятся </w:t>
      </w:r>
      <w:r w:rsidR="001378D1">
        <w:rPr>
          <w:rFonts w:ascii="Times New Roman" w:eastAsia="Times New Roman" w:hAnsi="Times New Roman" w:cs="Times New Roman"/>
          <w:sz w:val="28"/>
          <w:szCs w:val="24"/>
        </w:rPr>
        <w:t>4 раза в год</w:t>
      </w:r>
      <w:r w:rsidRPr="00993D06">
        <w:rPr>
          <w:rFonts w:ascii="Times New Roman" w:eastAsia="Times New Roman" w:hAnsi="Times New Roman" w:cs="Times New Roman"/>
          <w:sz w:val="28"/>
          <w:szCs w:val="24"/>
        </w:rPr>
        <w:t xml:space="preserve">, продумана система вывода детей в другие здания в зимнее время. В ДОУ в полном объеме имеются первичные средства </w:t>
      </w:r>
      <w:r w:rsidR="0044280F" w:rsidRPr="00993D06">
        <w:rPr>
          <w:rFonts w:ascii="Times New Roman" w:eastAsia="Times New Roman" w:hAnsi="Times New Roman" w:cs="Times New Roman"/>
          <w:sz w:val="28"/>
          <w:szCs w:val="24"/>
        </w:rPr>
        <w:t>пожаротушения</w:t>
      </w:r>
      <w:r w:rsidR="0044280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1378D1">
        <w:rPr>
          <w:rFonts w:ascii="Times New Roman" w:eastAsia="Times New Roman" w:hAnsi="Times New Roman" w:cs="Times New Roman"/>
          <w:sz w:val="28"/>
          <w:szCs w:val="24"/>
        </w:rPr>
        <w:t xml:space="preserve">самоспасатели для </w:t>
      </w:r>
      <w:r w:rsidR="00CA1084">
        <w:rPr>
          <w:rFonts w:ascii="Times New Roman" w:eastAsia="Times New Roman" w:hAnsi="Times New Roman" w:cs="Times New Roman"/>
          <w:sz w:val="28"/>
          <w:szCs w:val="24"/>
        </w:rPr>
        <w:t>защиты</w:t>
      </w:r>
      <w:r w:rsidR="001378D1">
        <w:rPr>
          <w:rFonts w:ascii="Times New Roman" w:eastAsia="Times New Roman" w:hAnsi="Times New Roman" w:cs="Times New Roman"/>
          <w:sz w:val="28"/>
          <w:szCs w:val="24"/>
        </w:rPr>
        <w:t xml:space="preserve"> органов </w:t>
      </w:r>
      <w:r w:rsidR="00DF65AE">
        <w:rPr>
          <w:rFonts w:ascii="Times New Roman" w:eastAsia="Times New Roman" w:hAnsi="Times New Roman" w:cs="Times New Roman"/>
          <w:sz w:val="28"/>
          <w:szCs w:val="24"/>
        </w:rPr>
        <w:t>дыхания.</w:t>
      </w:r>
    </w:p>
    <w:p w:rsidR="00993D06" w:rsidRPr="00993D06" w:rsidRDefault="00993D06" w:rsidP="00993D0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D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целях предупреждения детского травматизма в детском саду регулярно проводятся инструктажи педагогического персонала, консультации для родителей, занятия с детьми по безопасности жизнедеятельности, профилактике дорожно-транспортного травматизма. </w:t>
      </w:r>
      <w:r w:rsidRPr="00993D0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обеспечения безопасности детей, в детском саду разработан план мероприятий по реализации программы ОБЖ. Педагоги знакомят детей с различными ЧС, развивают психологическую устойчивость поведения в опасных ситуациях, защитные рефлексы и навыки само - и взаимопомощи, формируют сознательное и ответственное отношение детей к своей безопасности и безопасности окружающих, способствуют приобретению элементарных знаний и умений по защите жизни и здоровья, как своего, так и окружающих</w:t>
      </w:r>
      <w:r w:rsidR="00A970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F65AE" w:rsidRDefault="00DF65AE" w:rsidP="00DF65AE">
      <w:pPr>
        <w:pStyle w:val="a3"/>
        <w:spacing w:after="0" w:line="240" w:lineRule="auto"/>
        <w:ind w:left="1080"/>
        <w:rPr>
          <w:rFonts w:ascii="Times New Roman" w:eastAsiaTheme="minorHAnsi" w:hAnsi="Times New Roman"/>
          <w:b/>
          <w:color w:val="002060"/>
          <w:sz w:val="28"/>
          <w:szCs w:val="28"/>
          <w:lang w:eastAsia="en-US"/>
        </w:rPr>
      </w:pPr>
    </w:p>
    <w:p w:rsidR="00A97013" w:rsidRPr="00A14CB0" w:rsidRDefault="00A97013" w:rsidP="00A14CB0">
      <w:pPr>
        <w:pStyle w:val="a3"/>
        <w:numPr>
          <w:ilvl w:val="1"/>
          <w:numId w:val="39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lang w:eastAsia="en-US"/>
        </w:rPr>
      </w:pPr>
      <w:r w:rsidRPr="00A14CB0">
        <w:rPr>
          <w:rFonts w:ascii="Times New Roman" w:eastAsiaTheme="minorHAnsi" w:hAnsi="Times New Roman"/>
          <w:b/>
          <w:color w:val="002060"/>
          <w:sz w:val="28"/>
          <w:szCs w:val="28"/>
          <w:lang w:eastAsia="en-US"/>
        </w:rPr>
        <w:t>Организация питания в ДОУ</w:t>
      </w:r>
    </w:p>
    <w:p w:rsidR="00A97013" w:rsidRDefault="00A97013" w:rsidP="00A97013">
      <w:pPr>
        <w:pStyle w:val="a3"/>
        <w:spacing w:after="0" w:line="240" w:lineRule="auto"/>
        <w:ind w:left="108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7013" w:rsidRPr="00A97013" w:rsidRDefault="00A97013" w:rsidP="00CF57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нашего детского сада комплексную услугу по организации питания на основании муниципального контракта </w:t>
      </w:r>
      <w:r w:rsidR="002B209F">
        <w:rPr>
          <w:rFonts w:ascii="Times New Roman" w:eastAsiaTheme="minorHAnsi" w:hAnsi="Times New Roman"/>
          <w:sz w:val="28"/>
          <w:szCs w:val="28"/>
          <w:lang w:eastAsia="en-US"/>
        </w:rPr>
        <w:t>осуществляет Антипаютинское</w:t>
      </w:r>
      <w:r w:rsidR="00CA1084">
        <w:rPr>
          <w:rFonts w:ascii="Times New Roman" w:eastAsiaTheme="minorHAnsi" w:hAnsi="Times New Roman"/>
          <w:sz w:val="28"/>
          <w:szCs w:val="28"/>
          <w:lang w:eastAsia="en-US"/>
        </w:rPr>
        <w:t xml:space="preserve"> потребительское общество.</w:t>
      </w:r>
    </w:p>
    <w:p w:rsidR="00A97013" w:rsidRPr="00995EC3" w:rsidRDefault="00A97013" w:rsidP="00CA10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5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нормам питания, в детском саду для детей организовано 5-ти разовое питание. </w:t>
      </w:r>
    </w:p>
    <w:p w:rsidR="00A97013" w:rsidRPr="00A97013" w:rsidRDefault="00A97013" w:rsidP="00D508B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43D">
        <w:rPr>
          <w:rFonts w:ascii="Times New Roman" w:eastAsiaTheme="minorHAnsi" w:hAnsi="Times New Roman" w:cs="Times New Roman"/>
          <w:sz w:val="28"/>
          <w:szCs w:val="28"/>
          <w:lang w:eastAsia="en-US"/>
        </w:rPr>
        <w:t>В М</w:t>
      </w:r>
      <w:r w:rsidR="0069232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DE14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ДОУ детский сад «Звездочка» разработано и утверждено приказом руководителя примерное 20-дневное перспективное меню для детей </w:t>
      </w:r>
      <w:r w:rsidR="00CA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возрасте от 2х до 3х и </w:t>
      </w:r>
      <w:r w:rsidRPr="00DE143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</w:t>
      </w:r>
      <w:r w:rsidR="00CA1084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DE14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7</w:t>
      </w:r>
      <w:r w:rsidR="00CA1084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Pr="00DE14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</w:t>
      </w:r>
      <w:r w:rsidR="00DE14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A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Специально разработана</w:t>
      </w:r>
      <w:r w:rsidRPr="00DE14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картотека блюд с раскладкой калорий.  Использование карточек позволяет легко подсчитать химический состав рациона и при необходимости заменить одно блюдо другим, равноценным ему по составу и калорийность блюда, содержание в нём белков, жиров, углеводов.</w:t>
      </w:r>
    </w:p>
    <w:p w:rsidR="00A97013" w:rsidRPr="00A97013" w:rsidRDefault="00A97013" w:rsidP="00D508B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0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меню представлены разнообразные блюда, исключены их повторы. Между завтраком и обедом дети получают соки или витаминизированные напитки. В ежедневный рацион питания включены фрукты и овощи.</w:t>
      </w:r>
    </w:p>
    <w:p w:rsidR="00A97013" w:rsidRPr="00A97013" w:rsidRDefault="00A97013" w:rsidP="00D508B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Регулярно проводится бракераж готовой продукции с оценкой вкусовых качеств, осуществляется медицинский контроль   за условиями хранения продуктов и сроками их реализации. Медицинская сестра систематически контролирует приготовление пищи, объём, время закладки продуктов в котел, раздачу пищи по группам, в группах. График выдачи готовой продукции разрабатывается в соответствии с возрастными особенностями детей. </w:t>
      </w:r>
    </w:p>
    <w:p w:rsidR="00F56FBC" w:rsidRDefault="00A97013" w:rsidP="00CA108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0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Таким образом, воспитанни</w:t>
      </w:r>
      <w:r w:rsidR="0073085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кам, посещающим образовательное</w:t>
      </w:r>
      <w:r w:rsidR="00704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7013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учреждение, обеспечено полноценное сбалансированное питание.</w:t>
      </w:r>
    </w:p>
    <w:p w:rsidR="00FE29C3" w:rsidRDefault="00FE29C3" w:rsidP="00246B6B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49EF" w:rsidRDefault="007049EF" w:rsidP="00246B6B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49EF" w:rsidRDefault="007049EF" w:rsidP="00246B6B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49EF" w:rsidRDefault="007049EF" w:rsidP="00246B6B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49EF" w:rsidRPr="00246B6B" w:rsidRDefault="007049EF" w:rsidP="00246B6B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0496" w:rsidRPr="00246B6B" w:rsidRDefault="008011CD" w:rsidP="00537BEC">
      <w:pPr>
        <w:pStyle w:val="a3"/>
        <w:numPr>
          <w:ilvl w:val="0"/>
          <w:numId w:val="34"/>
        </w:numPr>
        <w:spacing w:after="0" w:line="240" w:lineRule="auto"/>
        <w:ind w:right="284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>
        <w:rPr>
          <w:rFonts w:ascii="Times New Roman" w:hAnsi="Times New Roman"/>
          <w:b/>
          <w:color w:val="002060"/>
          <w:sz w:val="32"/>
          <w:szCs w:val="28"/>
        </w:rPr>
        <w:lastRenderedPageBreak/>
        <w:t>Результаты деятельности ДОУ</w:t>
      </w:r>
    </w:p>
    <w:p w:rsidR="007450BF" w:rsidRPr="00246B6B" w:rsidRDefault="00A97013" w:rsidP="00CA1084">
      <w:pPr>
        <w:pStyle w:val="a3"/>
        <w:numPr>
          <w:ilvl w:val="1"/>
          <w:numId w:val="34"/>
        </w:numPr>
        <w:spacing w:after="0" w:line="240" w:lineRule="auto"/>
        <w:ind w:left="426" w:right="284" w:firstLine="0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246B6B">
        <w:rPr>
          <w:rFonts w:ascii="Times New Roman" w:hAnsi="Times New Roman"/>
          <w:b/>
          <w:color w:val="002060"/>
          <w:sz w:val="32"/>
          <w:szCs w:val="28"/>
        </w:rPr>
        <w:t>Результаты работы по снижению заболеваемости</w:t>
      </w:r>
    </w:p>
    <w:p w:rsidR="00320496" w:rsidRPr="00246B6B" w:rsidRDefault="00320496" w:rsidP="002B209F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Одной из основных задач ДОУ является обеспечение сохранения и укрепления здоровья детей.</w:t>
      </w:r>
    </w:p>
    <w:p w:rsidR="00320496" w:rsidRPr="00246B6B" w:rsidRDefault="00320496" w:rsidP="00DF6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здоровья дети детского сада распределяются по нескольким группам здоровья.</w:t>
      </w:r>
      <w:r w:rsidR="00704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</w:t>
      </w: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учитывается </w:t>
      </w:r>
      <w:r w:rsidR="00251841"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воспитателями при</w:t>
      </w: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осуществлении индивидуального подхода и проведении всей работы по физическому воспитанию:</w:t>
      </w:r>
    </w:p>
    <w:p w:rsidR="002E6871" w:rsidRPr="00246B6B" w:rsidRDefault="002E6871" w:rsidP="002B209F">
      <w:pPr>
        <w:tabs>
          <w:tab w:val="left" w:pos="96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-назначение двигательного режима;</w:t>
      </w:r>
    </w:p>
    <w:p w:rsidR="00320496" w:rsidRPr="00246B6B" w:rsidRDefault="002E6871" w:rsidP="002B209F">
      <w:pPr>
        <w:tabs>
          <w:tab w:val="left" w:pos="96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20496"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вел</w:t>
      </w: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ичины двигательной нагрузки;</w:t>
      </w:r>
      <w:r w:rsidR="00970259"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</w:t>
      </w:r>
      <w:r w:rsidR="00320496"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закаливающих мероприятий.</w:t>
      </w:r>
    </w:p>
    <w:p w:rsidR="007450BF" w:rsidRDefault="007450BF" w:rsidP="002E6871">
      <w:pPr>
        <w:tabs>
          <w:tab w:val="left" w:pos="960"/>
        </w:tabs>
        <w:spacing w:after="0" w:line="240" w:lineRule="auto"/>
        <w:ind w:left="567" w:righ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4086A" w:rsidRPr="00F976A9" w:rsidRDefault="00320496" w:rsidP="00F976A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F976A9">
        <w:rPr>
          <w:rFonts w:ascii="Times New Roman" w:hAnsi="Times New Roman" w:cs="Times New Roman"/>
          <w:color w:val="002060"/>
          <w:sz w:val="28"/>
          <w:szCs w:val="28"/>
          <w:u w:val="single"/>
        </w:rPr>
        <w:t>Распределение детей по группам здоровья</w:t>
      </w:r>
    </w:p>
    <w:p w:rsidR="00320496" w:rsidRDefault="00EE5196" w:rsidP="00F976A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976A9">
        <w:rPr>
          <w:rFonts w:ascii="Times New Roman" w:hAnsi="Times New Roman" w:cs="Times New Roman"/>
          <w:color w:val="002060"/>
          <w:sz w:val="28"/>
          <w:szCs w:val="28"/>
        </w:rPr>
        <w:t>20</w:t>
      </w:r>
      <w:r w:rsidR="00251841" w:rsidRPr="00F976A9">
        <w:rPr>
          <w:rFonts w:ascii="Times New Roman" w:hAnsi="Times New Roman" w:cs="Times New Roman"/>
          <w:color w:val="002060"/>
          <w:sz w:val="28"/>
          <w:szCs w:val="28"/>
        </w:rPr>
        <w:t>19</w:t>
      </w:r>
      <w:r w:rsidRPr="00F976A9">
        <w:rPr>
          <w:rFonts w:ascii="Times New Roman" w:hAnsi="Times New Roman" w:cs="Times New Roman"/>
          <w:color w:val="002060"/>
          <w:sz w:val="28"/>
          <w:szCs w:val="28"/>
        </w:rPr>
        <w:t>-20</w:t>
      </w:r>
      <w:r w:rsidR="00251841" w:rsidRPr="00F976A9">
        <w:rPr>
          <w:rFonts w:ascii="Times New Roman" w:hAnsi="Times New Roman" w:cs="Times New Roman"/>
          <w:color w:val="002060"/>
          <w:sz w:val="28"/>
          <w:szCs w:val="28"/>
        </w:rPr>
        <w:t>20</w:t>
      </w:r>
      <w:r w:rsidR="00320496" w:rsidRPr="00F976A9">
        <w:rPr>
          <w:rFonts w:ascii="Times New Roman" w:hAnsi="Times New Roman" w:cs="Times New Roman"/>
          <w:color w:val="002060"/>
          <w:sz w:val="28"/>
          <w:szCs w:val="28"/>
        </w:rPr>
        <w:t>уч</w:t>
      </w:r>
      <w:r w:rsidR="00EA0F3E" w:rsidRPr="00F976A9">
        <w:rPr>
          <w:rFonts w:ascii="Times New Roman" w:hAnsi="Times New Roman" w:cs="Times New Roman"/>
          <w:color w:val="002060"/>
          <w:sz w:val="28"/>
          <w:szCs w:val="28"/>
        </w:rPr>
        <w:t>ебный</w:t>
      </w:r>
      <w:r w:rsidR="00320496" w:rsidRPr="00F976A9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</w:p>
    <w:p w:rsidR="00F976A9" w:rsidRPr="006C062A" w:rsidRDefault="00F976A9" w:rsidP="00F976A9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color w:val="00206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276"/>
        <w:gridCol w:w="1134"/>
        <w:gridCol w:w="1276"/>
        <w:gridCol w:w="1134"/>
        <w:gridCol w:w="992"/>
        <w:gridCol w:w="709"/>
      </w:tblGrid>
      <w:tr w:rsidR="00F976A9" w:rsidRPr="00F976A9" w:rsidTr="00970259">
        <w:tc>
          <w:tcPr>
            <w:tcW w:w="2977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кол-во</w:t>
            </w:r>
          </w:p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детей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  <w:lang w:val="en-US"/>
              </w:rPr>
              <w:t>I</w:t>
            </w: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 xml:space="preserve"> гр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  <w:lang w:val="en-US"/>
              </w:rPr>
              <w:t>II</w:t>
            </w: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 xml:space="preserve"> гр.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  <w:lang w:val="en-US"/>
              </w:rPr>
              <w:t>III</w:t>
            </w: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 xml:space="preserve"> гр.</w:t>
            </w:r>
          </w:p>
        </w:tc>
        <w:tc>
          <w:tcPr>
            <w:tcW w:w="992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  <w:lang w:val="en-US"/>
              </w:rPr>
              <w:t>IV</w:t>
            </w: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 xml:space="preserve"> гр.</w:t>
            </w:r>
          </w:p>
        </w:tc>
        <w:tc>
          <w:tcPr>
            <w:tcW w:w="709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  <w:lang w:val="en-US"/>
              </w:rPr>
              <w:t>V</w:t>
            </w: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 xml:space="preserve"> гр.</w:t>
            </w:r>
          </w:p>
        </w:tc>
      </w:tr>
      <w:tr w:rsidR="00F976A9" w:rsidRPr="00F976A9" w:rsidTr="00970259">
        <w:tc>
          <w:tcPr>
            <w:tcW w:w="2977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1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2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3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4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5</w:t>
            </w:r>
          </w:p>
        </w:tc>
        <w:tc>
          <w:tcPr>
            <w:tcW w:w="992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6</w:t>
            </w:r>
          </w:p>
        </w:tc>
        <w:tc>
          <w:tcPr>
            <w:tcW w:w="709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</w:p>
        </w:tc>
      </w:tr>
      <w:tr w:rsidR="00F976A9" w:rsidRPr="00F976A9" w:rsidTr="00970259">
        <w:tc>
          <w:tcPr>
            <w:tcW w:w="2977" w:type="dxa"/>
          </w:tcPr>
          <w:p w:rsidR="00F976A9" w:rsidRPr="00F976A9" w:rsidRDefault="00F976A9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Состоит на конец года</w:t>
            </w:r>
          </w:p>
          <w:p w:rsidR="00F976A9" w:rsidRPr="00F976A9" w:rsidRDefault="00F976A9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детей - всего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143/134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3/2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spacing w:val="20"/>
                <w:szCs w:val="24"/>
              </w:rPr>
              <w:t>136/128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spacing w:val="20"/>
                <w:szCs w:val="24"/>
              </w:rPr>
              <w:t>1/1</w:t>
            </w:r>
          </w:p>
        </w:tc>
        <w:tc>
          <w:tcPr>
            <w:tcW w:w="992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-</w:t>
            </w:r>
          </w:p>
        </w:tc>
        <w:tc>
          <w:tcPr>
            <w:tcW w:w="709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3/3</w:t>
            </w:r>
          </w:p>
        </w:tc>
      </w:tr>
      <w:tr w:rsidR="00F976A9" w:rsidRPr="00F976A9" w:rsidTr="00970259">
        <w:trPr>
          <w:trHeight w:val="523"/>
        </w:trPr>
        <w:tc>
          <w:tcPr>
            <w:tcW w:w="2977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В том числе в возрасте:</w:t>
            </w:r>
          </w:p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2 года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17/16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spacing w:val="20"/>
                <w:szCs w:val="24"/>
              </w:rPr>
              <w:t>16/15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spacing w:val="20"/>
                <w:szCs w:val="24"/>
              </w:rPr>
              <w:t>-</w:t>
            </w:r>
          </w:p>
        </w:tc>
        <w:tc>
          <w:tcPr>
            <w:tcW w:w="992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-</w:t>
            </w:r>
          </w:p>
        </w:tc>
        <w:tc>
          <w:tcPr>
            <w:tcW w:w="709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1/1</w:t>
            </w:r>
          </w:p>
        </w:tc>
      </w:tr>
      <w:tr w:rsidR="00F976A9" w:rsidRPr="00F976A9" w:rsidTr="00970259">
        <w:tc>
          <w:tcPr>
            <w:tcW w:w="2977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3 года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39/36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spacing w:val="20"/>
                <w:szCs w:val="24"/>
              </w:rPr>
              <w:t>37/34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spacing w:val="20"/>
                <w:szCs w:val="24"/>
              </w:rPr>
              <w:t>1/1</w:t>
            </w:r>
          </w:p>
        </w:tc>
        <w:tc>
          <w:tcPr>
            <w:tcW w:w="992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-</w:t>
            </w:r>
          </w:p>
        </w:tc>
        <w:tc>
          <w:tcPr>
            <w:tcW w:w="709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1/1</w:t>
            </w:r>
          </w:p>
        </w:tc>
      </w:tr>
      <w:tr w:rsidR="00F976A9" w:rsidRPr="00F976A9" w:rsidTr="00970259">
        <w:tc>
          <w:tcPr>
            <w:tcW w:w="2977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4 года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26/23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 xml:space="preserve">     2/1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spacing w:val="20"/>
                <w:szCs w:val="24"/>
              </w:rPr>
              <w:t>23/21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spacing w:val="20"/>
                <w:szCs w:val="24"/>
              </w:rPr>
              <w:t>-</w:t>
            </w:r>
          </w:p>
        </w:tc>
        <w:tc>
          <w:tcPr>
            <w:tcW w:w="992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-</w:t>
            </w:r>
          </w:p>
        </w:tc>
        <w:tc>
          <w:tcPr>
            <w:tcW w:w="709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1/1</w:t>
            </w:r>
          </w:p>
        </w:tc>
      </w:tr>
      <w:tr w:rsidR="00F976A9" w:rsidRPr="00F976A9" w:rsidTr="00970259">
        <w:tc>
          <w:tcPr>
            <w:tcW w:w="2977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5 лет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36/35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spacing w:val="20"/>
                <w:szCs w:val="24"/>
              </w:rPr>
              <w:t>36/35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spacing w:val="20"/>
                <w:szCs w:val="24"/>
              </w:rPr>
              <w:t>-</w:t>
            </w:r>
          </w:p>
        </w:tc>
        <w:tc>
          <w:tcPr>
            <w:tcW w:w="992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-</w:t>
            </w:r>
          </w:p>
        </w:tc>
        <w:tc>
          <w:tcPr>
            <w:tcW w:w="709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-</w:t>
            </w:r>
          </w:p>
        </w:tc>
      </w:tr>
      <w:tr w:rsidR="00F976A9" w:rsidRPr="00F976A9" w:rsidTr="00970259">
        <w:tc>
          <w:tcPr>
            <w:tcW w:w="2977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6 лет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23/22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1/1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spacing w:val="20"/>
                <w:szCs w:val="24"/>
              </w:rPr>
              <w:t>22/21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spacing w:val="20"/>
                <w:szCs w:val="24"/>
              </w:rPr>
              <w:t>-</w:t>
            </w:r>
          </w:p>
        </w:tc>
        <w:tc>
          <w:tcPr>
            <w:tcW w:w="992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-</w:t>
            </w:r>
          </w:p>
        </w:tc>
        <w:tc>
          <w:tcPr>
            <w:tcW w:w="709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-</w:t>
            </w:r>
          </w:p>
        </w:tc>
      </w:tr>
      <w:tr w:rsidR="00F976A9" w:rsidRPr="00F976A9" w:rsidTr="00970259">
        <w:tc>
          <w:tcPr>
            <w:tcW w:w="2977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7 лет</w:t>
            </w: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2/2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1276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2/2</w:t>
            </w:r>
          </w:p>
        </w:tc>
        <w:tc>
          <w:tcPr>
            <w:tcW w:w="1134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-</w:t>
            </w:r>
          </w:p>
        </w:tc>
        <w:tc>
          <w:tcPr>
            <w:tcW w:w="992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-</w:t>
            </w:r>
          </w:p>
        </w:tc>
        <w:tc>
          <w:tcPr>
            <w:tcW w:w="709" w:type="dxa"/>
          </w:tcPr>
          <w:p w:rsidR="00F976A9" w:rsidRPr="00F976A9" w:rsidRDefault="00F976A9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-</w:t>
            </w:r>
          </w:p>
        </w:tc>
      </w:tr>
    </w:tbl>
    <w:p w:rsidR="00D365E7" w:rsidRDefault="00D365E7" w:rsidP="00F976A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0496" w:rsidRPr="00246B6B" w:rsidRDefault="00320496" w:rsidP="002B20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6A9">
        <w:rPr>
          <w:rFonts w:ascii="Times New Roman" w:hAnsi="Times New Roman" w:cs="Times New Roman"/>
          <w:sz w:val="28"/>
          <w:szCs w:val="28"/>
        </w:rPr>
        <w:t>Проводя сравнительный анализ распределения детей по группам здоровья за 2 года, надо отмет</w:t>
      </w:r>
      <w:r w:rsidR="00E26791" w:rsidRPr="00F976A9">
        <w:rPr>
          <w:rFonts w:ascii="Times New Roman" w:hAnsi="Times New Roman" w:cs="Times New Roman"/>
          <w:sz w:val="28"/>
          <w:szCs w:val="28"/>
        </w:rPr>
        <w:t xml:space="preserve">ить, что в этом году </w:t>
      </w:r>
      <w:r w:rsidR="00AE4EF9" w:rsidRPr="00F976A9">
        <w:rPr>
          <w:rFonts w:ascii="Times New Roman" w:hAnsi="Times New Roman" w:cs="Times New Roman"/>
          <w:sz w:val="28"/>
          <w:szCs w:val="28"/>
        </w:rPr>
        <w:t>увеличилось</w:t>
      </w:r>
      <w:r w:rsidRPr="00F976A9">
        <w:rPr>
          <w:rFonts w:ascii="Times New Roman" w:hAnsi="Times New Roman" w:cs="Times New Roman"/>
          <w:sz w:val="28"/>
          <w:szCs w:val="28"/>
        </w:rPr>
        <w:t xml:space="preserve"> количество детей с </w:t>
      </w:r>
      <w:r w:rsidR="00F976A9" w:rsidRPr="00F976A9">
        <w:rPr>
          <w:rFonts w:ascii="Times New Roman" w:hAnsi="Times New Roman" w:cs="Times New Roman"/>
          <w:sz w:val="28"/>
          <w:szCs w:val="28"/>
        </w:rPr>
        <w:t>5 группой здоровья – 3ребенка, и с 1</w:t>
      </w:r>
      <w:r w:rsidR="00AE4EF9" w:rsidRPr="00F976A9">
        <w:rPr>
          <w:rFonts w:ascii="Times New Roman" w:hAnsi="Times New Roman" w:cs="Times New Roman"/>
          <w:sz w:val="28"/>
          <w:szCs w:val="28"/>
        </w:rPr>
        <w:t>й</w:t>
      </w:r>
      <w:r w:rsidRPr="00F976A9">
        <w:rPr>
          <w:rFonts w:ascii="Times New Roman" w:hAnsi="Times New Roman" w:cs="Times New Roman"/>
          <w:sz w:val="28"/>
          <w:szCs w:val="28"/>
        </w:rPr>
        <w:t xml:space="preserve"> группой здоров</w:t>
      </w:r>
      <w:r w:rsidR="00E26791" w:rsidRPr="00F976A9">
        <w:rPr>
          <w:rFonts w:ascii="Times New Roman" w:hAnsi="Times New Roman" w:cs="Times New Roman"/>
          <w:sz w:val="28"/>
          <w:szCs w:val="28"/>
        </w:rPr>
        <w:t>ья</w:t>
      </w:r>
      <w:r w:rsidR="00F976A9" w:rsidRPr="00F976A9">
        <w:rPr>
          <w:rFonts w:ascii="Times New Roman" w:hAnsi="Times New Roman" w:cs="Times New Roman"/>
          <w:sz w:val="28"/>
          <w:szCs w:val="28"/>
        </w:rPr>
        <w:t xml:space="preserve"> – 3 ребенка.  </w:t>
      </w:r>
      <w:r w:rsidR="008011CD" w:rsidRPr="00F976A9">
        <w:rPr>
          <w:rFonts w:ascii="Times New Roman" w:hAnsi="Times New Roman" w:cs="Times New Roman"/>
          <w:sz w:val="28"/>
          <w:szCs w:val="28"/>
        </w:rPr>
        <w:t xml:space="preserve"> Подавляющее</w:t>
      </w:r>
      <w:r w:rsidR="00DE1644" w:rsidRPr="00F976A9">
        <w:rPr>
          <w:rFonts w:ascii="Times New Roman" w:hAnsi="Times New Roman" w:cs="Times New Roman"/>
          <w:sz w:val="28"/>
          <w:szCs w:val="28"/>
        </w:rPr>
        <w:t xml:space="preserve"> большинство детей по-прежнему имеют II группу здоровья, то есть являются условно здоровыми.</w:t>
      </w:r>
    </w:p>
    <w:p w:rsidR="00320496" w:rsidRPr="00246B6B" w:rsidRDefault="00320496" w:rsidP="002B20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B6B">
        <w:rPr>
          <w:rFonts w:ascii="Times New Roman" w:hAnsi="Times New Roman" w:cs="Times New Roman"/>
          <w:sz w:val="28"/>
          <w:szCs w:val="28"/>
        </w:rPr>
        <w:t>В ДОУ регулярно проводится сезонная профилактика простудных заболеваний, во время которой дети ежедневно получают поливитамины, свежий лук, чеснок.  В связи с передачей медицинских работников из штатов детского сада в здравоохранение появились некоторые сложности. Если в прошлые годы многие профилактические мероприятия мы проводили под наблюдением медсестры, то теперь воспитатели всё проводят самостоятельно.</w:t>
      </w:r>
    </w:p>
    <w:p w:rsidR="00320496" w:rsidRDefault="00320496" w:rsidP="002B20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B6B">
        <w:rPr>
          <w:rFonts w:ascii="Times New Roman" w:hAnsi="Times New Roman" w:cs="Times New Roman"/>
          <w:sz w:val="28"/>
          <w:szCs w:val="28"/>
        </w:rPr>
        <w:t>Все дети ежегодно проходят медицинский осмотр врачей-специалистов, приезжающих к нам с райцентра пгт Тазовский.</w:t>
      </w:r>
    </w:p>
    <w:p w:rsidR="007049EF" w:rsidRDefault="007049EF" w:rsidP="002B20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EF" w:rsidRDefault="007049EF" w:rsidP="002B20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EF" w:rsidRPr="00246B6B" w:rsidRDefault="007049EF" w:rsidP="002B20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5E7" w:rsidRDefault="00D365E7" w:rsidP="00EA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pacing w:val="20"/>
          <w:sz w:val="28"/>
          <w:szCs w:val="28"/>
        </w:rPr>
      </w:pPr>
    </w:p>
    <w:p w:rsidR="00320496" w:rsidRPr="00AE4EF9" w:rsidRDefault="00320496" w:rsidP="00D3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  <w:r w:rsidRPr="00AE4EF9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  <w:lastRenderedPageBreak/>
        <w:t>Врачами осмотрено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2126"/>
        <w:gridCol w:w="1559"/>
        <w:gridCol w:w="709"/>
      </w:tblGrid>
      <w:tr w:rsidR="00DF0BDA" w:rsidRPr="00F976A9" w:rsidTr="00DF0BDA">
        <w:tc>
          <w:tcPr>
            <w:tcW w:w="2835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специалисты</w:t>
            </w:r>
          </w:p>
        </w:tc>
        <w:tc>
          <w:tcPr>
            <w:tcW w:w="2127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подлежало</w:t>
            </w:r>
          </w:p>
        </w:tc>
        <w:tc>
          <w:tcPr>
            <w:tcW w:w="2126" w:type="dxa"/>
          </w:tcPr>
          <w:p w:rsidR="00DF0BDA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Осмотрено</w:t>
            </w:r>
          </w:p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%</w:t>
            </w:r>
          </w:p>
        </w:tc>
        <w:tc>
          <w:tcPr>
            <w:tcW w:w="155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Выявлено с</w:t>
            </w:r>
          </w:p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патологией</w:t>
            </w:r>
          </w:p>
        </w:tc>
        <w:tc>
          <w:tcPr>
            <w:tcW w:w="70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%</w:t>
            </w:r>
          </w:p>
        </w:tc>
      </w:tr>
      <w:tr w:rsidR="00DF0BDA" w:rsidRPr="00F976A9" w:rsidTr="00DF0BDA">
        <w:tc>
          <w:tcPr>
            <w:tcW w:w="2835" w:type="dxa"/>
          </w:tcPr>
          <w:p w:rsidR="00DF0BDA" w:rsidRPr="00F976A9" w:rsidRDefault="00DF0BDA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Педиатр</w:t>
            </w:r>
          </w:p>
        </w:tc>
        <w:tc>
          <w:tcPr>
            <w:tcW w:w="2127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143/134</w:t>
            </w:r>
          </w:p>
        </w:tc>
        <w:tc>
          <w:tcPr>
            <w:tcW w:w="2126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55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709" w:type="dxa"/>
          </w:tcPr>
          <w:p w:rsidR="00DF0BDA" w:rsidRPr="00F976A9" w:rsidRDefault="00DF0BDA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</w:tr>
      <w:tr w:rsidR="00DF0BDA" w:rsidRPr="00F976A9" w:rsidTr="00DF0BDA">
        <w:tc>
          <w:tcPr>
            <w:tcW w:w="2835" w:type="dxa"/>
          </w:tcPr>
          <w:p w:rsidR="00DF0BDA" w:rsidRPr="00F976A9" w:rsidRDefault="00DF0BDA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Окулист</w:t>
            </w:r>
          </w:p>
        </w:tc>
        <w:tc>
          <w:tcPr>
            <w:tcW w:w="2127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28/23</w:t>
            </w:r>
          </w:p>
        </w:tc>
        <w:tc>
          <w:tcPr>
            <w:tcW w:w="2126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559" w:type="dxa"/>
          </w:tcPr>
          <w:p w:rsidR="00DF0BDA" w:rsidRPr="00F976A9" w:rsidRDefault="00DF0BDA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 xml:space="preserve">        1/1</w:t>
            </w:r>
          </w:p>
        </w:tc>
        <w:tc>
          <w:tcPr>
            <w:tcW w:w="70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</w:tr>
      <w:tr w:rsidR="00DF0BDA" w:rsidRPr="00F976A9" w:rsidTr="00DF0BDA">
        <w:tc>
          <w:tcPr>
            <w:tcW w:w="2835" w:type="dxa"/>
          </w:tcPr>
          <w:p w:rsidR="00DF0BDA" w:rsidRPr="00F976A9" w:rsidRDefault="00DF0BDA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Отоларинголог</w:t>
            </w:r>
          </w:p>
        </w:tc>
        <w:tc>
          <w:tcPr>
            <w:tcW w:w="2127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28/23</w:t>
            </w:r>
          </w:p>
        </w:tc>
        <w:tc>
          <w:tcPr>
            <w:tcW w:w="2126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55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4/4</w:t>
            </w:r>
          </w:p>
        </w:tc>
        <w:tc>
          <w:tcPr>
            <w:tcW w:w="709" w:type="dxa"/>
          </w:tcPr>
          <w:p w:rsidR="00DF0BDA" w:rsidRPr="00F976A9" w:rsidRDefault="00DF0BDA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</w:tr>
      <w:tr w:rsidR="00DF0BDA" w:rsidRPr="00F976A9" w:rsidTr="00DF0BDA">
        <w:tc>
          <w:tcPr>
            <w:tcW w:w="2835" w:type="dxa"/>
          </w:tcPr>
          <w:p w:rsidR="00DF0BDA" w:rsidRPr="00F976A9" w:rsidRDefault="00DF0BDA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Стоматолог</w:t>
            </w:r>
          </w:p>
        </w:tc>
        <w:tc>
          <w:tcPr>
            <w:tcW w:w="2127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143/134</w:t>
            </w:r>
          </w:p>
        </w:tc>
        <w:tc>
          <w:tcPr>
            <w:tcW w:w="2126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55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99/94</w:t>
            </w:r>
          </w:p>
        </w:tc>
        <w:tc>
          <w:tcPr>
            <w:tcW w:w="70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</w:tr>
      <w:tr w:rsidR="00DF0BDA" w:rsidRPr="00F976A9" w:rsidTr="00DF0BDA">
        <w:tc>
          <w:tcPr>
            <w:tcW w:w="2835" w:type="dxa"/>
          </w:tcPr>
          <w:p w:rsidR="00DF0BDA" w:rsidRPr="00F976A9" w:rsidRDefault="00DF0BDA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Хирург</w:t>
            </w:r>
          </w:p>
        </w:tc>
        <w:tc>
          <w:tcPr>
            <w:tcW w:w="2127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28/23</w:t>
            </w:r>
          </w:p>
        </w:tc>
        <w:tc>
          <w:tcPr>
            <w:tcW w:w="2126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55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70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</w:tr>
      <w:tr w:rsidR="00DF0BDA" w:rsidRPr="00F976A9" w:rsidTr="00DF0BDA">
        <w:tc>
          <w:tcPr>
            <w:tcW w:w="2835" w:type="dxa"/>
          </w:tcPr>
          <w:p w:rsidR="00DF0BDA" w:rsidRPr="00F976A9" w:rsidRDefault="00DF0BDA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Дерматолог</w:t>
            </w:r>
          </w:p>
        </w:tc>
        <w:tc>
          <w:tcPr>
            <w:tcW w:w="2127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2126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155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70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</w:tr>
      <w:tr w:rsidR="00DF0BDA" w:rsidRPr="00F976A9" w:rsidTr="00DF0BDA">
        <w:tc>
          <w:tcPr>
            <w:tcW w:w="2835" w:type="dxa"/>
          </w:tcPr>
          <w:p w:rsidR="00DF0BDA" w:rsidRPr="00F976A9" w:rsidRDefault="00DF0BDA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Фтизиатр</w:t>
            </w:r>
          </w:p>
        </w:tc>
        <w:tc>
          <w:tcPr>
            <w:tcW w:w="2127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143/134</w:t>
            </w:r>
          </w:p>
        </w:tc>
        <w:tc>
          <w:tcPr>
            <w:tcW w:w="2126" w:type="dxa"/>
          </w:tcPr>
          <w:p w:rsidR="00DF0BDA" w:rsidRPr="00F976A9" w:rsidRDefault="00DF0BDA" w:rsidP="00F97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559" w:type="dxa"/>
          </w:tcPr>
          <w:p w:rsidR="00DF0BDA" w:rsidRPr="00F976A9" w:rsidRDefault="00DF0BDA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70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</w:tr>
      <w:tr w:rsidR="00DF0BDA" w:rsidRPr="00F976A9" w:rsidTr="00DF0BDA">
        <w:tc>
          <w:tcPr>
            <w:tcW w:w="2835" w:type="dxa"/>
          </w:tcPr>
          <w:p w:rsidR="00DF0BDA" w:rsidRPr="00F976A9" w:rsidRDefault="00DF0BDA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Невропатолог</w:t>
            </w:r>
          </w:p>
        </w:tc>
        <w:tc>
          <w:tcPr>
            <w:tcW w:w="2127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28/23</w:t>
            </w:r>
          </w:p>
        </w:tc>
        <w:tc>
          <w:tcPr>
            <w:tcW w:w="2126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55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70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</w:tr>
      <w:tr w:rsidR="00DF0BDA" w:rsidRPr="00F976A9" w:rsidTr="00DF0BDA">
        <w:tc>
          <w:tcPr>
            <w:tcW w:w="2835" w:type="dxa"/>
          </w:tcPr>
          <w:p w:rsidR="00DF0BDA" w:rsidRPr="00F976A9" w:rsidRDefault="00DF0BDA" w:rsidP="00F9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Логопед</w:t>
            </w:r>
          </w:p>
        </w:tc>
        <w:tc>
          <w:tcPr>
            <w:tcW w:w="2127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F976A9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2126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155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709" w:type="dxa"/>
          </w:tcPr>
          <w:p w:rsidR="00DF0BDA" w:rsidRPr="00F976A9" w:rsidRDefault="00DF0BDA" w:rsidP="00F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</w:tr>
    </w:tbl>
    <w:p w:rsidR="00EA7201" w:rsidRDefault="00EA7201" w:rsidP="007049EF">
      <w:p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</w:p>
    <w:p w:rsidR="00E52FFE" w:rsidRPr="00246B6B" w:rsidRDefault="001A7F1A" w:rsidP="00EA7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20"/>
          <w:sz w:val="32"/>
          <w:szCs w:val="32"/>
        </w:rPr>
      </w:pPr>
      <w:r w:rsidRPr="00246B6B">
        <w:rPr>
          <w:rFonts w:ascii="Times New Roman" w:eastAsia="Times New Roman" w:hAnsi="Times New Roman" w:cs="Times New Roman"/>
          <w:b/>
          <w:color w:val="002060"/>
          <w:spacing w:val="20"/>
          <w:sz w:val="32"/>
          <w:szCs w:val="32"/>
        </w:rPr>
        <w:t>4.</w:t>
      </w:r>
      <w:r w:rsidR="00A97013" w:rsidRPr="00246B6B">
        <w:rPr>
          <w:rFonts w:ascii="Times New Roman" w:eastAsia="Times New Roman" w:hAnsi="Times New Roman" w:cs="Times New Roman"/>
          <w:b/>
          <w:color w:val="002060"/>
          <w:spacing w:val="20"/>
          <w:sz w:val="32"/>
          <w:szCs w:val="32"/>
        </w:rPr>
        <w:t>2</w:t>
      </w:r>
      <w:r w:rsidR="00251841" w:rsidRPr="00246B6B">
        <w:rPr>
          <w:rFonts w:ascii="Times New Roman" w:eastAsia="Times New Roman" w:hAnsi="Times New Roman" w:cs="Times New Roman"/>
          <w:b/>
          <w:color w:val="002060"/>
          <w:spacing w:val="20"/>
          <w:sz w:val="32"/>
          <w:szCs w:val="32"/>
        </w:rPr>
        <w:t>. Результаты</w:t>
      </w:r>
      <w:r w:rsidR="00806E26" w:rsidRPr="00246B6B">
        <w:rPr>
          <w:rFonts w:ascii="Times New Roman" w:eastAsia="Times New Roman" w:hAnsi="Times New Roman" w:cs="Times New Roman"/>
          <w:b/>
          <w:color w:val="002060"/>
          <w:spacing w:val="20"/>
          <w:sz w:val="32"/>
          <w:szCs w:val="32"/>
        </w:rPr>
        <w:t xml:space="preserve"> освоения основной</w:t>
      </w:r>
    </w:p>
    <w:p w:rsidR="00806E26" w:rsidRPr="00246B6B" w:rsidRDefault="00806E26" w:rsidP="00EA7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20"/>
          <w:sz w:val="32"/>
          <w:szCs w:val="32"/>
        </w:rPr>
      </w:pPr>
      <w:r w:rsidRPr="00246B6B">
        <w:rPr>
          <w:rFonts w:ascii="Times New Roman" w:eastAsia="Times New Roman" w:hAnsi="Times New Roman" w:cs="Times New Roman"/>
          <w:b/>
          <w:color w:val="002060"/>
          <w:spacing w:val="20"/>
          <w:sz w:val="32"/>
          <w:szCs w:val="32"/>
        </w:rPr>
        <w:t>общеобразовательной программы ДОУ</w:t>
      </w:r>
    </w:p>
    <w:p w:rsidR="00320496" w:rsidRPr="006C062A" w:rsidRDefault="00320496" w:rsidP="0041568B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color w:val="C00000"/>
          <w:spacing w:val="20"/>
          <w:sz w:val="28"/>
          <w:szCs w:val="28"/>
        </w:rPr>
      </w:pPr>
    </w:p>
    <w:p w:rsidR="00320496" w:rsidRPr="00246B6B" w:rsidRDefault="00320496" w:rsidP="007049EF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6B6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246B6B">
        <w:rPr>
          <w:rFonts w:ascii="Times New Roman" w:hAnsi="Times New Roman" w:cs="Times New Roman"/>
          <w:sz w:val="28"/>
          <w:szCs w:val="28"/>
          <w:lang w:eastAsia="en-US"/>
        </w:rPr>
        <w:t xml:space="preserve">изучения процесса достижения </w:t>
      </w:r>
      <w:r w:rsidR="00251841" w:rsidRPr="00246B6B">
        <w:rPr>
          <w:rFonts w:ascii="Times New Roman" w:hAnsi="Times New Roman" w:cs="Times New Roman"/>
          <w:sz w:val="28"/>
          <w:szCs w:val="28"/>
          <w:lang w:eastAsia="en-US"/>
        </w:rPr>
        <w:t>детьми планируемых</w:t>
      </w:r>
      <w:r w:rsidRPr="00246B6B">
        <w:rPr>
          <w:rFonts w:ascii="Times New Roman" w:hAnsi="Times New Roman" w:cs="Times New Roman"/>
          <w:sz w:val="28"/>
          <w:szCs w:val="28"/>
          <w:lang w:eastAsia="en-US"/>
        </w:rPr>
        <w:t xml:space="preserve"> итоговых результатов освоения образовательной программы проводится мониторинг.</w:t>
      </w:r>
    </w:p>
    <w:p w:rsidR="00320496" w:rsidRPr="00246B6B" w:rsidRDefault="00320496" w:rsidP="007049EF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246B6B">
        <w:rPr>
          <w:rFonts w:ascii="Times New Roman" w:hAnsi="Times New Roman" w:cs="Times New Roman"/>
          <w:sz w:val="28"/>
          <w:szCs w:val="28"/>
          <w:lang w:eastAsia="en-US"/>
        </w:rPr>
        <w:t>Мониторинг проводится в рамках педагогической диагностики</w:t>
      </w:r>
      <w:r w:rsidRPr="00246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20496" w:rsidRPr="00246B6B" w:rsidRDefault="00320496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6B6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Педагогическая диагностика проводится в ходе наблюдений за</w:t>
      </w:r>
    </w:p>
    <w:p w:rsidR="00320496" w:rsidRPr="00246B6B" w:rsidRDefault="00320496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6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активностью детей в спонтанной и специально организованной деятельности по пяти образовательным областям. </w:t>
      </w:r>
    </w:p>
    <w:p w:rsidR="00320496" w:rsidRPr="003C445A" w:rsidRDefault="00320496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45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320496" w:rsidRPr="003C445A" w:rsidRDefault="00320496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45A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индивидуализации образования (в том числе поддержки ребенка, построения его образовательной траектории);</w:t>
      </w:r>
    </w:p>
    <w:p w:rsidR="00320496" w:rsidRPr="003C445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45A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оптимизации работы с группой детей.</w:t>
      </w:r>
    </w:p>
    <w:p w:rsidR="00320496" w:rsidRPr="003C445A" w:rsidRDefault="00320496" w:rsidP="0041568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Периодичность мониторинга – </w:t>
      </w:r>
      <w:r w:rsidR="00BC41F5" w:rsidRPr="003C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два </w:t>
      </w:r>
      <w:r w:rsidR="00BC41F5" w:rsidRPr="003C445A">
        <w:rPr>
          <w:rFonts w:ascii="Times New Roman" w:hAnsi="Times New Roman" w:cs="Times New Roman"/>
          <w:sz w:val="28"/>
          <w:szCs w:val="28"/>
          <w:lang w:eastAsia="en-US"/>
        </w:rPr>
        <w:t>раза</w:t>
      </w:r>
      <w:r w:rsidRPr="003C445A">
        <w:rPr>
          <w:rFonts w:ascii="Times New Roman" w:hAnsi="Times New Roman" w:cs="Times New Roman"/>
          <w:sz w:val="28"/>
          <w:szCs w:val="28"/>
          <w:lang w:eastAsia="en-US"/>
        </w:rPr>
        <w:t xml:space="preserve"> в год.</w:t>
      </w:r>
    </w:p>
    <w:p w:rsidR="00320496" w:rsidRPr="003C445A" w:rsidRDefault="00320496" w:rsidP="0041568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45A">
        <w:rPr>
          <w:rFonts w:ascii="Times New Roman" w:hAnsi="Times New Roman" w:cs="Times New Roman"/>
          <w:bCs/>
          <w:sz w:val="28"/>
          <w:szCs w:val="28"/>
          <w:lang w:eastAsia="en-US"/>
        </w:rPr>
        <w:t>В начале учебного года</w:t>
      </w:r>
      <w:r w:rsidRPr="003C445A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уровню – зона базовых образовательных потребностей и низкому –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:rsidR="00917F9C" w:rsidRDefault="00320496" w:rsidP="00DF65AE">
      <w:pPr>
        <w:tabs>
          <w:tab w:val="left" w:pos="13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45A">
        <w:rPr>
          <w:rFonts w:ascii="Times New Roman" w:hAnsi="Times New Roman" w:cs="Times New Roman"/>
          <w:bCs/>
          <w:sz w:val="28"/>
          <w:szCs w:val="28"/>
          <w:lang w:eastAsia="en-US"/>
        </w:rPr>
        <w:t>В конце учебного года</w:t>
      </w:r>
      <w:r w:rsidRPr="003C445A">
        <w:rPr>
          <w:rFonts w:ascii="Times New Roman" w:hAnsi="Times New Roman" w:cs="Times New Roman"/>
          <w:sz w:val="28"/>
          <w:szCs w:val="28"/>
          <w:lang w:eastAsia="en-US"/>
        </w:rPr>
        <w:t xml:space="preserve"> делаются выводы о степени удовлетворения образовательных потребностей детей и о достижении положительной динамики сами</w:t>
      </w:r>
      <w:r w:rsidR="00DF65AE">
        <w:rPr>
          <w:rFonts w:ascii="Times New Roman" w:hAnsi="Times New Roman" w:cs="Times New Roman"/>
          <w:sz w:val="28"/>
          <w:szCs w:val="28"/>
          <w:lang w:eastAsia="en-US"/>
        </w:rPr>
        <w:t>х образовательных потребностей.</w:t>
      </w:r>
    </w:p>
    <w:p w:rsidR="007049EF" w:rsidRDefault="007049EF" w:rsidP="00DF65AE">
      <w:pPr>
        <w:tabs>
          <w:tab w:val="left" w:pos="13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49EF" w:rsidRDefault="007049EF" w:rsidP="00DF65AE">
      <w:pPr>
        <w:tabs>
          <w:tab w:val="left" w:pos="13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49EF" w:rsidRDefault="007049EF" w:rsidP="00DF65AE">
      <w:pPr>
        <w:tabs>
          <w:tab w:val="left" w:pos="13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49EF" w:rsidRDefault="007049EF" w:rsidP="00DF65AE">
      <w:pPr>
        <w:tabs>
          <w:tab w:val="left" w:pos="13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49EF" w:rsidRPr="00DF65AE" w:rsidRDefault="007049EF" w:rsidP="00DF65AE">
      <w:pPr>
        <w:tabs>
          <w:tab w:val="left" w:pos="13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70DA" w:rsidRPr="006E4237" w:rsidRDefault="00320496" w:rsidP="00D365E7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C4C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Сводная таблица мониторинга</w:t>
      </w:r>
    </w:p>
    <w:p w:rsidR="00CC70DA" w:rsidRPr="006E4237" w:rsidRDefault="00320496" w:rsidP="00CA1084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en-US"/>
        </w:rPr>
      </w:pPr>
      <w:r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en-US"/>
        </w:rPr>
        <w:t>освоения содержания образовательной программы</w:t>
      </w:r>
    </w:p>
    <w:p w:rsidR="00320496" w:rsidRPr="006E4237" w:rsidRDefault="00320496" w:rsidP="00CA1084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на конец </w:t>
      </w:r>
      <w:r w:rsidR="00E3245E"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="001A68A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="00E3245E"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– 20</w:t>
      </w:r>
      <w:r w:rsidR="00251841"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1A68A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1 </w:t>
      </w:r>
      <w:r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учебного года (в %)</w:t>
      </w:r>
    </w:p>
    <w:p w:rsidR="00D42AC5" w:rsidRPr="006B1E47" w:rsidRDefault="00D42AC5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  <w:highlight w:val="yellow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984"/>
        <w:gridCol w:w="567"/>
        <w:gridCol w:w="709"/>
        <w:gridCol w:w="5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7F9C" w:rsidRPr="000D579F" w:rsidTr="005B0003">
        <w:trPr>
          <w:trHeight w:val="915"/>
        </w:trPr>
        <w:tc>
          <w:tcPr>
            <w:tcW w:w="391" w:type="dxa"/>
          </w:tcPr>
          <w:p w:rsidR="00917F9C" w:rsidRPr="00A97013" w:rsidRDefault="00917F9C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917F9C" w:rsidRPr="00F5567D" w:rsidRDefault="00917F9C" w:rsidP="00EA720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567D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  <w:p w:rsidR="00917F9C" w:rsidRPr="00F5567D" w:rsidRDefault="00917F9C" w:rsidP="00EA7201">
            <w:pPr>
              <w:tabs>
                <w:tab w:val="left" w:pos="1593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67D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</w:tc>
        <w:tc>
          <w:tcPr>
            <w:tcW w:w="1276" w:type="dxa"/>
            <w:gridSpan w:val="2"/>
          </w:tcPr>
          <w:p w:rsidR="00917F9C" w:rsidRPr="00F53E9E" w:rsidRDefault="00917F9C" w:rsidP="0041568B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F53E9E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II</w:t>
            </w: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младшие подгруппы </w:t>
            </w:r>
          </w:p>
          <w:p w:rsidR="00917F9C" w:rsidRPr="00F53E9E" w:rsidRDefault="00917F9C" w:rsidP="005D268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56</w:t>
            </w: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детей)</w:t>
            </w:r>
          </w:p>
        </w:tc>
        <w:tc>
          <w:tcPr>
            <w:tcW w:w="1844" w:type="dxa"/>
            <w:gridSpan w:val="3"/>
          </w:tcPr>
          <w:p w:rsidR="00917F9C" w:rsidRPr="00F53E9E" w:rsidRDefault="00917F9C" w:rsidP="00574840">
            <w:pPr>
              <w:tabs>
                <w:tab w:val="left" w:pos="918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Средние подгруппы   (</w:t>
            </w:r>
            <w:r w:rsidR="00574840">
              <w:rPr>
                <w:rFonts w:ascii="Times New Roman" w:hAnsi="Times New Roman" w:cs="Times New Roman"/>
                <w:b/>
                <w:bCs/>
                <w:color w:val="002060"/>
              </w:rPr>
              <w:t>31 дете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й</w:t>
            </w: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)</w:t>
            </w:r>
          </w:p>
        </w:tc>
        <w:tc>
          <w:tcPr>
            <w:tcW w:w="1134" w:type="dxa"/>
            <w:gridSpan w:val="2"/>
          </w:tcPr>
          <w:p w:rsidR="00917F9C" w:rsidRPr="00F53E9E" w:rsidRDefault="00917F9C" w:rsidP="005B000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Старшие подгруппы     (</w:t>
            </w:r>
            <w:r w:rsidR="005B0003">
              <w:rPr>
                <w:rFonts w:ascii="Times New Roman" w:hAnsi="Times New Roman" w:cs="Times New Roman"/>
                <w:b/>
                <w:bCs/>
                <w:color w:val="002060"/>
              </w:rPr>
              <w:t>33ребёнка</w:t>
            </w: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)</w:t>
            </w:r>
          </w:p>
        </w:tc>
        <w:tc>
          <w:tcPr>
            <w:tcW w:w="1134" w:type="dxa"/>
            <w:gridSpan w:val="2"/>
          </w:tcPr>
          <w:p w:rsidR="00917F9C" w:rsidRPr="00F53E9E" w:rsidRDefault="00917F9C" w:rsidP="00EA7201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Подготовительная группа   </w:t>
            </w:r>
          </w:p>
          <w:p w:rsidR="00917F9C" w:rsidRPr="00F53E9E" w:rsidRDefault="00574840" w:rsidP="00CC70D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(24</w:t>
            </w:r>
            <w:r w:rsidR="00917F9C" w:rsidRPr="00F53E9E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детей)</w:t>
            </w:r>
          </w:p>
        </w:tc>
        <w:tc>
          <w:tcPr>
            <w:tcW w:w="1701" w:type="dxa"/>
            <w:gridSpan w:val="3"/>
          </w:tcPr>
          <w:p w:rsidR="00917F9C" w:rsidRPr="000D579F" w:rsidRDefault="00917F9C" w:rsidP="00CC70DA">
            <w:pPr>
              <w:spacing w:after="0" w:line="240" w:lineRule="auto"/>
              <w:ind w:right="41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0D579F">
              <w:rPr>
                <w:rFonts w:ascii="Times New Roman" w:hAnsi="Times New Roman" w:cs="Times New Roman"/>
                <w:b/>
                <w:bCs/>
                <w:color w:val="002060"/>
              </w:rPr>
              <w:t>Общий % по д/саду</w:t>
            </w:r>
          </w:p>
        </w:tc>
      </w:tr>
      <w:tr w:rsidR="00C52816" w:rsidRPr="000D579F" w:rsidTr="00C52816">
        <w:trPr>
          <w:trHeight w:val="151"/>
        </w:trPr>
        <w:tc>
          <w:tcPr>
            <w:tcW w:w="391" w:type="dxa"/>
          </w:tcPr>
          <w:p w:rsidR="00C52816" w:rsidRPr="00A97013" w:rsidRDefault="00C52816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C52816" w:rsidRPr="00F5567D" w:rsidRDefault="00C52816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C52816" w:rsidRPr="00DE4922" w:rsidRDefault="00C52816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C52816" w:rsidRPr="00DE4922" w:rsidRDefault="00C52816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</w:t>
            </w:r>
          </w:p>
        </w:tc>
        <w:tc>
          <w:tcPr>
            <w:tcW w:w="568" w:type="dxa"/>
          </w:tcPr>
          <w:p w:rsidR="00C52816" w:rsidRPr="00DE4922" w:rsidRDefault="00C52816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C52816" w:rsidRPr="00DE4922" w:rsidRDefault="00C52816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52816" w:rsidRPr="00917F9C" w:rsidRDefault="00C52816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52816" w:rsidRPr="00C52816" w:rsidRDefault="00C52816" w:rsidP="00A46634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5281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52816" w:rsidRPr="00A46634" w:rsidRDefault="00C52816" w:rsidP="00A46634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Н</w:t>
            </w:r>
          </w:p>
        </w:tc>
      </w:tr>
      <w:tr w:rsidR="00C52816" w:rsidRPr="000D579F" w:rsidTr="00C52816">
        <w:trPr>
          <w:trHeight w:val="182"/>
        </w:trPr>
        <w:tc>
          <w:tcPr>
            <w:tcW w:w="391" w:type="dxa"/>
          </w:tcPr>
          <w:p w:rsidR="00C52816" w:rsidRPr="003C445A" w:rsidRDefault="00C52816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52816" w:rsidRPr="00F5567D" w:rsidRDefault="00C52816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567D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567" w:type="dxa"/>
          </w:tcPr>
          <w:p w:rsidR="00C52816" w:rsidRPr="00DE4922" w:rsidRDefault="00C52816" w:rsidP="000D579F">
            <w:pPr>
              <w:spacing w:after="0" w:line="240" w:lineRule="auto"/>
              <w:ind w:left="-10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C52816" w:rsidRPr="00DE4922" w:rsidRDefault="00C52816" w:rsidP="000D579F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38</w:t>
            </w:r>
          </w:p>
        </w:tc>
        <w:tc>
          <w:tcPr>
            <w:tcW w:w="709" w:type="dxa"/>
          </w:tcPr>
          <w:p w:rsidR="00C52816" w:rsidRPr="00DE4922" w:rsidRDefault="00C52816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C52816" w:rsidRPr="00DE4922" w:rsidRDefault="00C52816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62</w:t>
            </w:r>
          </w:p>
        </w:tc>
        <w:tc>
          <w:tcPr>
            <w:tcW w:w="568" w:type="dxa"/>
          </w:tcPr>
          <w:p w:rsidR="00C52816" w:rsidRPr="00DE4922" w:rsidRDefault="00C52816" w:rsidP="000D579F">
            <w:pPr>
              <w:spacing w:after="0" w:line="240" w:lineRule="auto"/>
              <w:ind w:left="-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C52816" w:rsidRPr="00DE4922" w:rsidRDefault="00AA18F5" w:rsidP="000D579F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68</w:t>
            </w:r>
          </w:p>
        </w:tc>
        <w:tc>
          <w:tcPr>
            <w:tcW w:w="709" w:type="dxa"/>
          </w:tcPr>
          <w:p w:rsidR="00C52816" w:rsidRPr="00DE4922" w:rsidRDefault="00C52816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C52816" w:rsidRPr="00DE4922" w:rsidRDefault="00C52816" w:rsidP="006E4237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0</w:t>
            </w:r>
          </w:p>
        </w:tc>
        <w:tc>
          <w:tcPr>
            <w:tcW w:w="567" w:type="dxa"/>
          </w:tcPr>
          <w:p w:rsidR="00C52816" w:rsidRPr="00917F9C" w:rsidRDefault="00C52816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  <w:p w:rsidR="00C52816" w:rsidRPr="00917F9C" w:rsidRDefault="00AA18F5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C52816" w:rsidRPr="005B0003" w:rsidRDefault="00C52816" w:rsidP="005B0003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61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C52816" w:rsidRPr="005B0003" w:rsidRDefault="00C52816" w:rsidP="00546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i/>
                <w:iCs/>
                <w:color w:val="C00000"/>
              </w:rPr>
              <w:t>39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C52816" w:rsidRPr="005B0003" w:rsidRDefault="00C52816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 44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  <w:p w:rsidR="00C52816" w:rsidRPr="005B0003" w:rsidRDefault="00C52816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56</w:t>
            </w:r>
          </w:p>
        </w:tc>
        <w:tc>
          <w:tcPr>
            <w:tcW w:w="567" w:type="dxa"/>
          </w:tcPr>
          <w:p w:rsidR="00CC1D94" w:rsidRDefault="00CC1D94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</w:p>
          <w:p w:rsidR="00C52816" w:rsidRPr="005B0003" w:rsidRDefault="00AA18F5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52</w:t>
            </w:r>
          </w:p>
        </w:tc>
        <w:tc>
          <w:tcPr>
            <w:tcW w:w="567" w:type="dxa"/>
          </w:tcPr>
          <w:p w:rsidR="00C52816" w:rsidRPr="00C52816" w:rsidRDefault="00C52816" w:rsidP="00A46634">
            <w:pPr>
              <w:tabs>
                <w:tab w:val="left" w:pos="318"/>
              </w:tabs>
              <w:spacing w:after="0" w:line="240" w:lineRule="auto"/>
              <w:ind w:left="117" w:right="33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</w:p>
          <w:p w:rsidR="00C52816" w:rsidRPr="00C52816" w:rsidRDefault="00EC4C5E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46</w:t>
            </w:r>
          </w:p>
        </w:tc>
        <w:tc>
          <w:tcPr>
            <w:tcW w:w="567" w:type="dxa"/>
          </w:tcPr>
          <w:p w:rsidR="00C52816" w:rsidRPr="00181C37" w:rsidRDefault="00C52816" w:rsidP="00C52816">
            <w:pPr>
              <w:tabs>
                <w:tab w:val="left" w:pos="318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B050"/>
              </w:rPr>
            </w:pPr>
          </w:p>
          <w:p w:rsidR="00C52816" w:rsidRPr="00181C37" w:rsidRDefault="00EC4C5E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</w:tr>
      <w:tr w:rsidR="00C52816" w:rsidRPr="000D579F" w:rsidTr="00C52816">
        <w:trPr>
          <w:trHeight w:val="454"/>
        </w:trPr>
        <w:tc>
          <w:tcPr>
            <w:tcW w:w="391" w:type="dxa"/>
          </w:tcPr>
          <w:p w:rsidR="00C52816" w:rsidRPr="003C445A" w:rsidRDefault="00C52816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C52816" w:rsidRPr="00F5567D" w:rsidRDefault="00C52816" w:rsidP="00EA720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567D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567" w:type="dxa"/>
          </w:tcPr>
          <w:p w:rsidR="00C52816" w:rsidRPr="00DE4922" w:rsidRDefault="00C52816" w:rsidP="002B209F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44</w:t>
            </w:r>
          </w:p>
        </w:tc>
        <w:tc>
          <w:tcPr>
            <w:tcW w:w="709" w:type="dxa"/>
          </w:tcPr>
          <w:p w:rsidR="00C52816" w:rsidRPr="00DE4922" w:rsidRDefault="00C52816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56</w:t>
            </w:r>
          </w:p>
        </w:tc>
        <w:tc>
          <w:tcPr>
            <w:tcW w:w="568" w:type="dxa"/>
            <w:shd w:val="clear" w:color="auto" w:fill="auto"/>
          </w:tcPr>
          <w:p w:rsidR="00C52816" w:rsidRPr="00DE4922" w:rsidRDefault="00AA18F5" w:rsidP="000D579F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C52816" w:rsidRPr="00DE4922" w:rsidRDefault="00C52816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37</w:t>
            </w:r>
          </w:p>
        </w:tc>
        <w:tc>
          <w:tcPr>
            <w:tcW w:w="567" w:type="dxa"/>
          </w:tcPr>
          <w:p w:rsidR="00C52816" w:rsidRPr="00917F9C" w:rsidRDefault="00AA18F5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54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i/>
                <w:iCs/>
                <w:color w:val="C00000"/>
              </w:rPr>
              <w:t>46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55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45</w:t>
            </w:r>
          </w:p>
        </w:tc>
        <w:tc>
          <w:tcPr>
            <w:tcW w:w="567" w:type="dxa"/>
          </w:tcPr>
          <w:p w:rsidR="00C52816" w:rsidRPr="005B0003" w:rsidRDefault="00AA18F5" w:rsidP="000D579F">
            <w:pPr>
              <w:tabs>
                <w:tab w:val="left" w:pos="31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53</w:t>
            </w:r>
          </w:p>
          <w:p w:rsidR="00C52816" w:rsidRPr="005B0003" w:rsidRDefault="00C52816" w:rsidP="000D579F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</w:tc>
        <w:tc>
          <w:tcPr>
            <w:tcW w:w="567" w:type="dxa"/>
          </w:tcPr>
          <w:p w:rsidR="00C52816" w:rsidRPr="00C52816" w:rsidRDefault="00AA18F5" w:rsidP="00A46634">
            <w:pPr>
              <w:tabs>
                <w:tab w:val="left" w:pos="31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45</w:t>
            </w:r>
          </w:p>
          <w:p w:rsidR="00C52816" w:rsidRPr="00C52816" w:rsidRDefault="00C52816" w:rsidP="000D579F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C52816" w:rsidRPr="00181C37" w:rsidRDefault="00EC4C5E" w:rsidP="00C52816">
            <w:pPr>
              <w:tabs>
                <w:tab w:val="left" w:pos="31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  <w:p w:rsidR="00C52816" w:rsidRPr="00181C37" w:rsidRDefault="00C52816" w:rsidP="000D579F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</w:tc>
      </w:tr>
      <w:tr w:rsidR="00C52816" w:rsidRPr="000D579F" w:rsidTr="00C52816">
        <w:trPr>
          <w:trHeight w:val="447"/>
        </w:trPr>
        <w:tc>
          <w:tcPr>
            <w:tcW w:w="391" w:type="dxa"/>
          </w:tcPr>
          <w:p w:rsidR="00C52816" w:rsidRPr="003C445A" w:rsidRDefault="00C52816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C52816" w:rsidRPr="00F5567D" w:rsidRDefault="00C52816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567D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567" w:type="dxa"/>
          </w:tcPr>
          <w:p w:rsidR="00C52816" w:rsidRPr="00DE4922" w:rsidRDefault="00C52816" w:rsidP="002B209F">
            <w:pPr>
              <w:spacing w:after="0" w:line="240" w:lineRule="auto"/>
              <w:ind w:left="-108" w:right="34"/>
              <w:contextualSpacing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  46</w:t>
            </w:r>
          </w:p>
        </w:tc>
        <w:tc>
          <w:tcPr>
            <w:tcW w:w="709" w:type="dxa"/>
          </w:tcPr>
          <w:p w:rsidR="00C52816" w:rsidRPr="00DE4922" w:rsidRDefault="00C52816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54</w:t>
            </w:r>
          </w:p>
        </w:tc>
        <w:tc>
          <w:tcPr>
            <w:tcW w:w="568" w:type="dxa"/>
            <w:shd w:val="clear" w:color="auto" w:fill="auto"/>
          </w:tcPr>
          <w:p w:rsidR="00C52816" w:rsidRPr="00DE4922" w:rsidRDefault="00C52816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C52816" w:rsidRPr="00DE4922" w:rsidRDefault="00AA18F5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29</w:t>
            </w:r>
          </w:p>
        </w:tc>
        <w:tc>
          <w:tcPr>
            <w:tcW w:w="567" w:type="dxa"/>
          </w:tcPr>
          <w:p w:rsidR="00C52816" w:rsidRPr="00917F9C" w:rsidRDefault="00AA18F5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5B0003">
              <w:rPr>
                <w:rFonts w:ascii="Times New Roman" w:hAnsi="Times New Roman" w:cs="Times New Roman"/>
                <w:i/>
                <w:iCs/>
                <w:color w:val="0070C0"/>
              </w:rPr>
              <w:t>43</w:t>
            </w:r>
          </w:p>
        </w:tc>
        <w:tc>
          <w:tcPr>
            <w:tcW w:w="567" w:type="dxa"/>
          </w:tcPr>
          <w:p w:rsidR="00C52816" w:rsidRPr="005B0003" w:rsidRDefault="00C52816" w:rsidP="00546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i/>
                <w:iCs/>
                <w:color w:val="C00000"/>
              </w:rPr>
              <w:t>57</w:t>
            </w:r>
          </w:p>
        </w:tc>
        <w:tc>
          <w:tcPr>
            <w:tcW w:w="567" w:type="dxa"/>
          </w:tcPr>
          <w:p w:rsidR="00C52816" w:rsidRPr="005B0003" w:rsidRDefault="00C52816" w:rsidP="00546815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69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31</w:t>
            </w:r>
          </w:p>
        </w:tc>
        <w:tc>
          <w:tcPr>
            <w:tcW w:w="567" w:type="dxa"/>
          </w:tcPr>
          <w:p w:rsidR="00C52816" w:rsidRPr="005B0003" w:rsidRDefault="00AA18F5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57</w:t>
            </w:r>
          </w:p>
        </w:tc>
        <w:tc>
          <w:tcPr>
            <w:tcW w:w="567" w:type="dxa"/>
          </w:tcPr>
          <w:p w:rsidR="00C52816" w:rsidRPr="00C52816" w:rsidRDefault="00AA18F5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41</w:t>
            </w:r>
          </w:p>
        </w:tc>
        <w:tc>
          <w:tcPr>
            <w:tcW w:w="567" w:type="dxa"/>
          </w:tcPr>
          <w:p w:rsidR="00C52816" w:rsidRPr="00181C37" w:rsidRDefault="00EC4C5E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</w:tr>
      <w:tr w:rsidR="00C52816" w:rsidRPr="000D579F" w:rsidTr="00CC1D94">
        <w:trPr>
          <w:trHeight w:val="477"/>
        </w:trPr>
        <w:tc>
          <w:tcPr>
            <w:tcW w:w="391" w:type="dxa"/>
          </w:tcPr>
          <w:p w:rsidR="00C52816" w:rsidRPr="003C445A" w:rsidRDefault="00C52816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C52816" w:rsidRPr="00F5567D" w:rsidRDefault="00C52816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567D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567" w:type="dxa"/>
          </w:tcPr>
          <w:p w:rsidR="00C52816" w:rsidRPr="00DE4922" w:rsidRDefault="00C52816" w:rsidP="00CC1D94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39</w:t>
            </w:r>
          </w:p>
        </w:tc>
        <w:tc>
          <w:tcPr>
            <w:tcW w:w="709" w:type="dxa"/>
          </w:tcPr>
          <w:p w:rsidR="00C52816" w:rsidRPr="00DE4922" w:rsidRDefault="00C52816" w:rsidP="002B209F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61</w:t>
            </w:r>
          </w:p>
        </w:tc>
        <w:tc>
          <w:tcPr>
            <w:tcW w:w="568" w:type="dxa"/>
          </w:tcPr>
          <w:p w:rsidR="00C52816" w:rsidRPr="00DE4922" w:rsidRDefault="00C52816" w:rsidP="00CC1D94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54</w:t>
            </w:r>
          </w:p>
        </w:tc>
        <w:tc>
          <w:tcPr>
            <w:tcW w:w="709" w:type="dxa"/>
          </w:tcPr>
          <w:p w:rsidR="00C52816" w:rsidRPr="00DE4922" w:rsidRDefault="00AA18F5" w:rsidP="00CC1D94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44</w:t>
            </w:r>
          </w:p>
        </w:tc>
        <w:tc>
          <w:tcPr>
            <w:tcW w:w="567" w:type="dxa"/>
          </w:tcPr>
          <w:p w:rsidR="00C52816" w:rsidRPr="00917F9C" w:rsidRDefault="00AA18F5" w:rsidP="00917F9C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  <w:tc>
          <w:tcPr>
            <w:tcW w:w="567" w:type="dxa"/>
          </w:tcPr>
          <w:p w:rsidR="00C52816" w:rsidRPr="005B0003" w:rsidRDefault="00C52816" w:rsidP="005B0003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36</w:t>
            </w:r>
          </w:p>
        </w:tc>
        <w:tc>
          <w:tcPr>
            <w:tcW w:w="567" w:type="dxa"/>
          </w:tcPr>
          <w:p w:rsidR="00C52816" w:rsidRPr="005B0003" w:rsidRDefault="00C52816" w:rsidP="00CC1D9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5B0003">
              <w:rPr>
                <w:rFonts w:ascii="Times New Roman" w:hAnsi="Times New Roman" w:cs="Times New Roman"/>
                <w:i/>
                <w:iCs/>
                <w:color w:val="C0000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C00000"/>
              </w:rPr>
              <w:t>4</w:t>
            </w:r>
          </w:p>
        </w:tc>
        <w:tc>
          <w:tcPr>
            <w:tcW w:w="567" w:type="dxa"/>
          </w:tcPr>
          <w:p w:rsidR="00C52816" w:rsidRPr="005B0003" w:rsidRDefault="00C52816" w:rsidP="00CC1D9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31</w:t>
            </w:r>
          </w:p>
        </w:tc>
        <w:tc>
          <w:tcPr>
            <w:tcW w:w="567" w:type="dxa"/>
          </w:tcPr>
          <w:p w:rsidR="00C52816" w:rsidRPr="005B0003" w:rsidRDefault="00C52816" w:rsidP="00CC1D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6</w:t>
            </w:r>
            <w:r w:rsidRPr="005B0003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9</w:t>
            </w:r>
          </w:p>
        </w:tc>
        <w:tc>
          <w:tcPr>
            <w:tcW w:w="567" w:type="dxa"/>
          </w:tcPr>
          <w:p w:rsidR="00C52816" w:rsidRPr="005B0003" w:rsidRDefault="00AA18F5" w:rsidP="00CC1D94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40</w:t>
            </w:r>
          </w:p>
        </w:tc>
        <w:tc>
          <w:tcPr>
            <w:tcW w:w="567" w:type="dxa"/>
          </w:tcPr>
          <w:p w:rsidR="00C52816" w:rsidRPr="00C52816" w:rsidRDefault="00AA18F5" w:rsidP="00CC1D94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58</w:t>
            </w:r>
          </w:p>
        </w:tc>
        <w:tc>
          <w:tcPr>
            <w:tcW w:w="567" w:type="dxa"/>
          </w:tcPr>
          <w:p w:rsidR="00C52816" w:rsidRPr="00181C37" w:rsidRDefault="00EC4C5E" w:rsidP="00CC1D94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</w:tr>
      <w:tr w:rsidR="00C52816" w:rsidRPr="000D579F" w:rsidTr="00C52816">
        <w:trPr>
          <w:trHeight w:val="659"/>
        </w:trPr>
        <w:tc>
          <w:tcPr>
            <w:tcW w:w="391" w:type="dxa"/>
          </w:tcPr>
          <w:p w:rsidR="00C52816" w:rsidRPr="003C445A" w:rsidRDefault="00C52816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C52816" w:rsidRPr="00F5567D" w:rsidRDefault="00C52816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567D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567" w:type="dxa"/>
          </w:tcPr>
          <w:p w:rsidR="00C52816" w:rsidRPr="00DE4922" w:rsidRDefault="00C52816" w:rsidP="000D579F">
            <w:pPr>
              <w:spacing w:after="0" w:line="240" w:lineRule="auto"/>
              <w:ind w:left="-10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C52816" w:rsidRPr="00DE4922" w:rsidRDefault="00C52816" w:rsidP="000D579F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48</w:t>
            </w:r>
          </w:p>
        </w:tc>
        <w:tc>
          <w:tcPr>
            <w:tcW w:w="709" w:type="dxa"/>
          </w:tcPr>
          <w:p w:rsidR="00C52816" w:rsidRPr="00DE4922" w:rsidRDefault="00C52816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C52816" w:rsidRPr="00DE4922" w:rsidRDefault="00C52816" w:rsidP="002B209F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52</w:t>
            </w:r>
          </w:p>
        </w:tc>
        <w:tc>
          <w:tcPr>
            <w:tcW w:w="568" w:type="dxa"/>
          </w:tcPr>
          <w:p w:rsidR="00C52816" w:rsidRPr="00DE4922" w:rsidRDefault="00C52816" w:rsidP="000D579F">
            <w:pPr>
              <w:spacing w:after="0" w:line="240" w:lineRule="auto"/>
              <w:ind w:left="-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C52816" w:rsidRPr="00DE4922" w:rsidRDefault="00AA18F5" w:rsidP="000D579F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56</w:t>
            </w:r>
          </w:p>
        </w:tc>
        <w:tc>
          <w:tcPr>
            <w:tcW w:w="709" w:type="dxa"/>
          </w:tcPr>
          <w:p w:rsidR="00C52816" w:rsidRPr="00DE4922" w:rsidRDefault="00C52816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C52816" w:rsidRPr="00DE4922" w:rsidRDefault="00C52816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42</w:t>
            </w:r>
          </w:p>
        </w:tc>
        <w:tc>
          <w:tcPr>
            <w:tcW w:w="567" w:type="dxa"/>
          </w:tcPr>
          <w:p w:rsidR="00C52816" w:rsidRPr="00917F9C" w:rsidRDefault="00C52816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  <w:p w:rsidR="00C52816" w:rsidRPr="00917F9C" w:rsidRDefault="00AA18F5" w:rsidP="00917F9C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C52816" w:rsidRPr="005B0003" w:rsidRDefault="00C52816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5B0003">
              <w:rPr>
                <w:rFonts w:ascii="Times New Roman" w:hAnsi="Times New Roman" w:cs="Times New Roman"/>
                <w:i/>
                <w:iCs/>
                <w:color w:val="0070C0"/>
              </w:rPr>
              <w:t>39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C52816" w:rsidRPr="005B0003" w:rsidRDefault="00C52816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i/>
                <w:iCs/>
                <w:color w:val="C00000"/>
              </w:rPr>
              <w:t>61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C52816" w:rsidRPr="005B0003" w:rsidRDefault="00C52816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46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  <w:p w:rsidR="00C52816" w:rsidRPr="005B0003" w:rsidRDefault="00C52816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54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tabs>
                <w:tab w:val="left" w:pos="459"/>
              </w:tabs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</w:p>
          <w:p w:rsidR="00C52816" w:rsidRPr="005B0003" w:rsidRDefault="00EC4C5E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47</w:t>
            </w:r>
          </w:p>
        </w:tc>
        <w:tc>
          <w:tcPr>
            <w:tcW w:w="567" w:type="dxa"/>
          </w:tcPr>
          <w:p w:rsidR="00C52816" w:rsidRPr="00C52816" w:rsidRDefault="00C52816" w:rsidP="00A46634">
            <w:pPr>
              <w:tabs>
                <w:tab w:val="left" w:pos="459"/>
              </w:tabs>
              <w:spacing w:after="0" w:line="240" w:lineRule="auto"/>
              <w:ind w:left="117" w:right="3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</w:p>
          <w:p w:rsidR="00C52816" w:rsidRPr="00C52816" w:rsidRDefault="00AA18F5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51</w:t>
            </w:r>
          </w:p>
        </w:tc>
        <w:tc>
          <w:tcPr>
            <w:tcW w:w="567" w:type="dxa"/>
          </w:tcPr>
          <w:p w:rsidR="00C52816" w:rsidRPr="00181C37" w:rsidRDefault="00C52816" w:rsidP="00C52816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B050"/>
              </w:rPr>
            </w:pPr>
          </w:p>
          <w:p w:rsidR="00C52816" w:rsidRPr="00181C37" w:rsidRDefault="00EC4C5E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</w:tr>
      <w:tr w:rsidR="00C52816" w:rsidRPr="000D579F" w:rsidTr="00747646">
        <w:trPr>
          <w:trHeight w:val="553"/>
        </w:trPr>
        <w:tc>
          <w:tcPr>
            <w:tcW w:w="391" w:type="dxa"/>
          </w:tcPr>
          <w:p w:rsidR="00C52816" w:rsidRPr="003C445A" w:rsidRDefault="00C52816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C52816" w:rsidRPr="00F5567D" w:rsidRDefault="00C52816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567D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567" w:type="dxa"/>
          </w:tcPr>
          <w:p w:rsidR="00C52816" w:rsidRPr="00DE4922" w:rsidRDefault="00C52816" w:rsidP="00DC7333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30</w:t>
            </w:r>
          </w:p>
        </w:tc>
        <w:tc>
          <w:tcPr>
            <w:tcW w:w="709" w:type="dxa"/>
          </w:tcPr>
          <w:p w:rsidR="00C52816" w:rsidRPr="00DE4922" w:rsidRDefault="00C52816" w:rsidP="006E4237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70</w:t>
            </w:r>
          </w:p>
        </w:tc>
        <w:tc>
          <w:tcPr>
            <w:tcW w:w="568" w:type="dxa"/>
          </w:tcPr>
          <w:p w:rsidR="00C52816" w:rsidRPr="00DE4922" w:rsidRDefault="00C52816" w:rsidP="00DC7333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55</w:t>
            </w:r>
          </w:p>
        </w:tc>
        <w:tc>
          <w:tcPr>
            <w:tcW w:w="709" w:type="dxa"/>
          </w:tcPr>
          <w:p w:rsidR="00C52816" w:rsidRPr="00DE4922" w:rsidRDefault="00AA18F5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43</w:t>
            </w:r>
          </w:p>
        </w:tc>
        <w:tc>
          <w:tcPr>
            <w:tcW w:w="567" w:type="dxa"/>
          </w:tcPr>
          <w:p w:rsidR="00C52816" w:rsidRDefault="00AA18F5" w:rsidP="00917F9C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  <w:p w:rsidR="00C52816" w:rsidRDefault="00C52816" w:rsidP="00917F9C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  <w:p w:rsidR="00C52816" w:rsidRPr="00917F9C" w:rsidRDefault="00C52816" w:rsidP="00917F9C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55</w:t>
            </w:r>
          </w:p>
        </w:tc>
        <w:tc>
          <w:tcPr>
            <w:tcW w:w="567" w:type="dxa"/>
          </w:tcPr>
          <w:p w:rsidR="00C52816" w:rsidRPr="005B0003" w:rsidRDefault="00C52816" w:rsidP="007C5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i/>
                <w:iCs/>
                <w:color w:val="C00000"/>
              </w:rPr>
              <w:t>45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50</w:t>
            </w:r>
          </w:p>
        </w:tc>
        <w:tc>
          <w:tcPr>
            <w:tcW w:w="567" w:type="dxa"/>
          </w:tcPr>
          <w:p w:rsidR="00C52816" w:rsidRPr="005B0003" w:rsidRDefault="00C52816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 w:rsidRPr="005B0003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50</w:t>
            </w:r>
          </w:p>
        </w:tc>
        <w:tc>
          <w:tcPr>
            <w:tcW w:w="567" w:type="dxa"/>
          </w:tcPr>
          <w:p w:rsidR="00C52816" w:rsidRPr="005B0003" w:rsidRDefault="00EC4C5E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48</w:t>
            </w:r>
          </w:p>
        </w:tc>
        <w:tc>
          <w:tcPr>
            <w:tcW w:w="567" w:type="dxa"/>
          </w:tcPr>
          <w:p w:rsidR="00C52816" w:rsidRPr="00C52816" w:rsidRDefault="00AA18F5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50</w:t>
            </w:r>
          </w:p>
        </w:tc>
        <w:tc>
          <w:tcPr>
            <w:tcW w:w="567" w:type="dxa"/>
          </w:tcPr>
          <w:p w:rsidR="00C52816" w:rsidRPr="00181C37" w:rsidRDefault="00EC4C5E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</w:tr>
      <w:tr w:rsidR="00C52816" w:rsidRPr="000D579F" w:rsidTr="00C52816">
        <w:trPr>
          <w:trHeight w:val="382"/>
        </w:trPr>
        <w:tc>
          <w:tcPr>
            <w:tcW w:w="391" w:type="dxa"/>
          </w:tcPr>
          <w:p w:rsidR="00C52816" w:rsidRPr="003C445A" w:rsidRDefault="00C52816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2816" w:rsidRPr="00F5567D" w:rsidRDefault="00C52816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</w:tcPr>
          <w:p w:rsidR="00C52816" w:rsidRDefault="00C52816" w:rsidP="00DC7333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41</w:t>
            </w:r>
          </w:p>
        </w:tc>
        <w:tc>
          <w:tcPr>
            <w:tcW w:w="709" w:type="dxa"/>
          </w:tcPr>
          <w:p w:rsidR="00C52816" w:rsidRDefault="00C52816" w:rsidP="006E4237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59</w:t>
            </w:r>
          </w:p>
        </w:tc>
        <w:tc>
          <w:tcPr>
            <w:tcW w:w="568" w:type="dxa"/>
          </w:tcPr>
          <w:p w:rsidR="00C52816" w:rsidRDefault="00C52816" w:rsidP="00DC7333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60</w:t>
            </w:r>
          </w:p>
        </w:tc>
        <w:tc>
          <w:tcPr>
            <w:tcW w:w="709" w:type="dxa"/>
          </w:tcPr>
          <w:p w:rsidR="00C52816" w:rsidRDefault="00AA18F5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38</w:t>
            </w:r>
          </w:p>
        </w:tc>
        <w:tc>
          <w:tcPr>
            <w:tcW w:w="567" w:type="dxa"/>
          </w:tcPr>
          <w:p w:rsidR="00C52816" w:rsidRDefault="00AA18F5" w:rsidP="00917F9C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  <w:tc>
          <w:tcPr>
            <w:tcW w:w="567" w:type="dxa"/>
          </w:tcPr>
          <w:p w:rsidR="00C52816" w:rsidRDefault="00CC1D94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48</w:t>
            </w:r>
          </w:p>
        </w:tc>
        <w:tc>
          <w:tcPr>
            <w:tcW w:w="567" w:type="dxa"/>
          </w:tcPr>
          <w:p w:rsidR="00C52816" w:rsidRDefault="00CC1D94" w:rsidP="007C5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i/>
                <w:iCs/>
                <w:color w:val="C00000"/>
              </w:rPr>
              <w:t>52</w:t>
            </w:r>
          </w:p>
        </w:tc>
        <w:tc>
          <w:tcPr>
            <w:tcW w:w="567" w:type="dxa"/>
          </w:tcPr>
          <w:p w:rsidR="00C52816" w:rsidRDefault="00CC1D94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49</w:t>
            </w:r>
          </w:p>
        </w:tc>
        <w:tc>
          <w:tcPr>
            <w:tcW w:w="567" w:type="dxa"/>
          </w:tcPr>
          <w:p w:rsidR="00C52816" w:rsidRPr="005B0003" w:rsidRDefault="00CC1D94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51</w:t>
            </w:r>
          </w:p>
        </w:tc>
        <w:tc>
          <w:tcPr>
            <w:tcW w:w="567" w:type="dxa"/>
          </w:tcPr>
          <w:p w:rsidR="00C52816" w:rsidRDefault="00EC4C5E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48</w:t>
            </w:r>
          </w:p>
        </w:tc>
        <w:tc>
          <w:tcPr>
            <w:tcW w:w="567" w:type="dxa"/>
          </w:tcPr>
          <w:p w:rsidR="00C52816" w:rsidRPr="00C52816" w:rsidRDefault="00AA18F5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48</w:t>
            </w:r>
          </w:p>
        </w:tc>
        <w:tc>
          <w:tcPr>
            <w:tcW w:w="567" w:type="dxa"/>
          </w:tcPr>
          <w:p w:rsidR="00C52816" w:rsidRPr="00181C37" w:rsidRDefault="00EC4C5E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</w:tr>
    </w:tbl>
    <w:p w:rsidR="00D42AC5" w:rsidRPr="00A97013" w:rsidRDefault="00D42AC5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color w:val="002060"/>
          <w:sz w:val="24"/>
          <w:szCs w:val="24"/>
          <w:highlight w:val="yellow"/>
        </w:rPr>
      </w:pPr>
    </w:p>
    <w:p w:rsidR="00320496" w:rsidRPr="00E54DF8" w:rsidRDefault="00320496" w:rsidP="009702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4DF8">
        <w:rPr>
          <w:rFonts w:ascii="Times New Roman" w:hAnsi="Times New Roman" w:cs="Times New Roman"/>
          <w:color w:val="002060"/>
          <w:sz w:val="28"/>
          <w:szCs w:val="28"/>
        </w:rPr>
        <w:t>Условные обозначения к таблице:</w:t>
      </w:r>
    </w:p>
    <w:p w:rsidR="00320496" w:rsidRPr="00DE4922" w:rsidRDefault="00320496" w:rsidP="009702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E4922">
        <w:rPr>
          <w:rFonts w:ascii="Times New Roman" w:hAnsi="Times New Roman" w:cs="Times New Roman"/>
          <w:color w:val="0070C0"/>
          <w:sz w:val="28"/>
          <w:szCs w:val="28"/>
        </w:rPr>
        <w:t xml:space="preserve">В – высокий уровень </w:t>
      </w:r>
      <w:r w:rsidRPr="00DE4922">
        <w:rPr>
          <w:rFonts w:ascii="Times New Roman" w:hAnsi="Times New Roman" w:cs="Times New Roman"/>
          <w:color w:val="0070C0"/>
          <w:sz w:val="28"/>
          <w:szCs w:val="28"/>
          <w:lang w:eastAsia="en-US"/>
        </w:rPr>
        <w:t>освоения содержания образовательной программы</w:t>
      </w:r>
    </w:p>
    <w:p w:rsidR="00320496" w:rsidRPr="00DE4922" w:rsidRDefault="00320496" w:rsidP="009702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E492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С – средний уровень </w:t>
      </w:r>
      <w:r w:rsidRPr="00DE4922">
        <w:rPr>
          <w:rFonts w:ascii="Times New Roman" w:hAnsi="Times New Roman" w:cs="Times New Roman"/>
          <w:color w:val="943634" w:themeColor="accent2" w:themeShade="BF"/>
          <w:sz w:val="28"/>
          <w:szCs w:val="28"/>
          <w:lang w:eastAsia="en-US"/>
        </w:rPr>
        <w:t xml:space="preserve">освоения содержания образовательной программы </w:t>
      </w:r>
    </w:p>
    <w:p w:rsidR="006C062A" w:rsidRPr="00DF65AE" w:rsidRDefault="00320496" w:rsidP="00970259">
      <w:pPr>
        <w:tabs>
          <w:tab w:val="left" w:pos="297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8000"/>
          <w:sz w:val="28"/>
          <w:szCs w:val="28"/>
          <w:lang w:eastAsia="en-US"/>
        </w:rPr>
      </w:pPr>
      <w:r w:rsidRPr="00E54DF8">
        <w:rPr>
          <w:rFonts w:ascii="Times New Roman" w:hAnsi="Times New Roman" w:cs="Times New Roman"/>
          <w:color w:val="008000"/>
          <w:sz w:val="28"/>
          <w:szCs w:val="28"/>
        </w:rPr>
        <w:t xml:space="preserve">Н – низкий уровень </w:t>
      </w:r>
      <w:r w:rsidRPr="00E54DF8">
        <w:rPr>
          <w:rFonts w:ascii="Times New Roman" w:hAnsi="Times New Roman" w:cs="Times New Roman"/>
          <w:color w:val="008000"/>
          <w:sz w:val="28"/>
          <w:szCs w:val="28"/>
          <w:lang w:eastAsia="en-US"/>
        </w:rPr>
        <w:t>освоения содер</w:t>
      </w:r>
      <w:r w:rsidR="00DF65AE">
        <w:rPr>
          <w:rFonts w:ascii="Times New Roman" w:hAnsi="Times New Roman" w:cs="Times New Roman"/>
          <w:color w:val="008000"/>
          <w:sz w:val="28"/>
          <w:szCs w:val="28"/>
          <w:lang w:eastAsia="en-US"/>
        </w:rPr>
        <w:t>жания образовательной программы</w:t>
      </w:r>
    </w:p>
    <w:p w:rsidR="00320496" w:rsidRPr="003C445A" w:rsidRDefault="00320496" w:rsidP="009702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таблица и диаграмма позволяют сделать вывод, что уровень 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освоения содержания образовательной программы 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основном высокий и средний, причём высокий уровень в последние годы преобладает над средним. </w:t>
      </w:r>
    </w:p>
    <w:p w:rsidR="00320496" w:rsidRDefault="00320496" w:rsidP="00970259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Низкий уровень развития в этом </w:t>
      </w:r>
      <w:r w:rsidR="00574840" w:rsidRPr="00574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составляет </w:t>
      </w:r>
      <w:r w:rsidR="00AA18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B00FE" w:rsidRPr="00574840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выпускников обладает навыками учебной деятельности, активны на занятиях, имеют хороший словарный запас, развито логическое мышление, умеют слушать и слышать, принимают учебную задачу, владеют навыками самоконтроля и оценки своей деятельности. У детей имеется необходимый объём знаний, отвечающий требованиям программы «От рождения до школы».</w:t>
      </w:r>
    </w:p>
    <w:p w:rsidR="00B55FE3" w:rsidRPr="00B55FE3" w:rsidRDefault="00B55FE3" w:rsidP="00DF6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5F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Дополнительное образование</w:t>
      </w:r>
    </w:p>
    <w:p w:rsidR="00B55FE3" w:rsidRPr="00B55FE3" w:rsidRDefault="00B55FE3" w:rsidP="00B55FE3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5FE3">
        <w:rPr>
          <w:rFonts w:ascii="Times New Roman" w:eastAsia="Calibri" w:hAnsi="Times New Roman" w:cs="Times New Roman"/>
          <w:sz w:val="28"/>
          <w:szCs w:val="28"/>
          <w:lang w:eastAsia="en-US"/>
        </w:rPr>
        <w:t>В 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-2021 учебном</w:t>
      </w:r>
      <w:r w:rsidRPr="00B55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в 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B55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ДОУ детский сад «Звездочка» работали кружки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следующим </w:t>
      </w:r>
      <w:r w:rsidRPr="00B55FE3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261"/>
        <w:gridCol w:w="3827"/>
      </w:tblGrid>
      <w:tr w:rsidR="00A71CF1" w:rsidRPr="00B55FE3" w:rsidTr="00A71CF1">
        <w:tc>
          <w:tcPr>
            <w:tcW w:w="2376" w:type="dxa"/>
          </w:tcPr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Объединения по</w:t>
            </w:r>
          </w:p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видам </w:t>
            </w:r>
          </w:p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деятельности</w:t>
            </w:r>
          </w:p>
        </w:tc>
        <w:tc>
          <w:tcPr>
            <w:tcW w:w="3261" w:type="dxa"/>
          </w:tcPr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Название объединений</w:t>
            </w:r>
          </w:p>
        </w:tc>
        <w:tc>
          <w:tcPr>
            <w:tcW w:w="3827" w:type="dxa"/>
          </w:tcPr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704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 в</w:t>
            </w:r>
            <w:r w:rsidR="00704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детском </w:t>
            </w:r>
          </w:p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объединении</w:t>
            </w:r>
          </w:p>
        </w:tc>
      </w:tr>
      <w:tr w:rsidR="00A71CF1" w:rsidRPr="00B55FE3" w:rsidTr="00A71CF1">
        <w:tc>
          <w:tcPr>
            <w:tcW w:w="2376" w:type="dxa"/>
          </w:tcPr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Естественнонаучная </w:t>
            </w:r>
          </w:p>
        </w:tc>
        <w:tc>
          <w:tcPr>
            <w:tcW w:w="3261" w:type="dxa"/>
          </w:tcPr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Азбука финансов</w:t>
            </w:r>
          </w:p>
        </w:tc>
        <w:tc>
          <w:tcPr>
            <w:tcW w:w="3827" w:type="dxa"/>
          </w:tcPr>
          <w:p w:rsidR="00A71CF1" w:rsidRPr="00B55FE3" w:rsidRDefault="00A71CF1" w:rsidP="00B55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71CF1" w:rsidRPr="00B55FE3" w:rsidTr="00A71CF1">
        <w:trPr>
          <w:trHeight w:val="390"/>
        </w:trPr>
        <w:tc>
          <w:tcPr>
            <w:tcW w:w="2376" w:type="dxa"/>
            <w:vMerge w:val="restart"/>
          </w:tcPr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Очумелые ручки</w:t>
            </w:r>
          </w:p>
        </w:tc>
        <w:tc>
          <w:tcPr>
            <w:tcW w:w="3827" w:type="dxa"/>
          </w:tcPr>
          <w:p w:rsidR="00A71CF1" w:rsidRPr="00B55FE3" w:rsidRDefault="00A71CF1" w:rsidP="00B55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71CF1" w:rsidRPr="00B55FE3" w:rsidTr="00A71CF1">
        <w:trPr>
          <w:trHeight w:val="150"/>
        </w:trPr>
        <w:tc>
          <w:tcPr>
            <w:tcW w:w="2376" w:type="dxa"/>
            <w:vMerge/>
          </w:tcPr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"По следам сказок…"</w:t>
            </w:r>
          </w:p>
        </w:tc>
        <w:tc>
          <w:tcPr>
            <w:tcW w:w="3827" w:type="dxa"/>
          </w:tcPr>
          <w:p w:rsidR="00A71CF1" w:rsidRPr="00B55FE3" w:rsidRDefault="00A71CF1" w:rsidP="00B55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71CF1" w:rsidRPr="00B55FE3" w:rsidTr="00A71CF1">
        <w:tc>
          <w:tcPr>
            <w:tcW w:w="2376" w:type="dxa"/>
          </w:tcPr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Социально-педагогическая</w:t>
            </w:r>
          </w:p>
        </w:tc>
        <w:tc>
          <w:tcPr>
            <w:tcW w:w="3261" w:type="dxa"/>
          </w:tcPr>
          <w:p w:rsidR="00A71CF1" w:rsidRPr="00B55FE3" w:rsidRDefault="00A71CF1" w:rsidP="00A71C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FE3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добра – мой мир»</w:t>
            </w:r>
          </w:p>
          <w:p w:rsidR="00A71CF1" w:rsidRPr="00B55FE3" w:rsidRDefault="00A71CF1" w:rsidP="00B55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71CF1" w:rsidRPr="00B55FE3" w:rsidRDefault="00A71CF1" w:rsidP="00B55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7049EF" w:rsidRDefault="007049EF" w:rsidP="00DF65A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5FE3" w:rsidRPr="00B55FE3" w:rsidRDefault="00B55FE3" w:rsidP="00DF65A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5FE3">
        <w:rPr>
          <w:rFonts w:ascii="Times New Roman" w:eastAsia="Calibri" w:hAnsi="Times New Roman" w:cs="Times New Roman"/>
          <w:sz w:val="28"/>
          <w:szCs w:val="28"/>
          <w:lang w:eastAsia="en-US"/>
        </w:rPr>
        <w:t>В дополнительном образовании было задействовано 100 процентов воспитанников детского сада.</w:t>
      </w:r>
    </w:p>
    <w:p w:rsidR="001A68AF" w:rsidRDefault="00B55FE3" w:rsidP="00DF65A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5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Образовательный процесс в ДОУ организован в соответствии с требованиями, предъявленными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дальнейшему развитию. </w:t>
      </w:r>
    </w:p>
    <w:p w:rsidR="00970259" w:rsidRPr="001A68AF" w:rsidRDefault="00970259" w:rsidP="00DF65A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6DEF" w:rsidRPr="00970259" w:rsidRDefault="00696DEF" w:rsidP="00970259">
      <w:pPr>
        <w:pStyle w:val="a3"/>
        <w:numPr>
          <w:ilvl w:val="1"/>
          <w:numId w:val="34"/>
        </w:numPr>
        <w:shd w:val="clear" w:color="auto" w:fill="FFFFFF"/>
        <w:tabs>
          <w:tab w:val="left" w:pos="6211"/>
        </w:tabs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970259">
        <w:rPr>
          <w:rFonts w:ascii="Times New Roman" w:hAnsi="Times New Roman"/>
          <w:b/>
          <w:color w:val="000066"/>
          <w:sz w:val="28"/>
          <w:szCs w:val="28"/>
        </w:rPr>
        <w:t xml:space="preserve">Результаты участия воспитанников в конкурсах, </w:t>
      </w:r>
      <w:r w:rsidR="00DE143D" w:rsidRPr="00970259">
        <w:rPr>
          <w:rFonts w:ascii="Times New Roman" w:hAnsi="Times New Roman"/>
          <w:b/>
          <w:color w:val="000066"/>
          <w:sz w:val="28"/>
          <w:szCs w:val="28"/>
        </w:rPr>
        <w:t>мероприятиях, различного</w:t>
      </w:r>
      <w:r w:rsidR="00BB5F4D" w:rsidRPr="00970259">
        <w:rPr>
          <w:rFonts w:ascii="Times New Roman" w:hAnsi="Times New Roman"/>
          <w:b/>
          <w:color w:val="000066"/>
          <w:sz w:val="28"/>
          <w:szCs w:val="28"/>
        </w:rPr>
        <w:t xml:space="preserve"> уровня</w:t>
      </w:r>
    </w:p>
    <w:p w:rsidR="00970259" w:rsidRPr="00970259" w:rsidRDefault="00970259" w:rsidP="00970259">
      <w:pPr>
        <w:pStyle w:val="a3"/>
        <w:shd w:val="clear" w:color="auto" w:fill="FFFFFF"/>
        <w:tabs>
          <w:tab w:val="left" w:pos="6211"/>
        </w:tabs>
        <w:spacing w:after="0" w:line="240" w:lineRule="auto"/>
        <w:ind w:left="2357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:rsidR="00A044C6" w:rsidRPr="00730853" w:rsidRDefault="00A044C6" w:rsidP="00A04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B5AEC">
        <w:rPr>
          <w:rFonts w:ascii="Times New Roman" w:hAnsi="Times New Roman" w:cs="Times New Roman"/>
          <w:color w:val="000000" w:themeColor="text1"/>
          <w:sz w:val="28"/>
          <w:szCs w:val="28"/>
        </w:rPr>
        <w:t>2020-</w:t>
      </w:r>
      <w:r w:rsidRPr="0073085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B5A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3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воспитанники и педагоги ДОУ имели возможность реализовать свой творческий потенциал в различных конкурсах, викторинах, олимпиадах и др. мероприятиях.</w:t>
      </w:r>
    </w:p>
    <w:tbl>
      <w:tblPr>
        <w:tblStyle w:val="2"/>
        <w:tblW w:w="0" w:type="auto"/>
        <w:tblLook w:val="04A0"/>
      </w:tblPr>
      <w:tblGrid>
        <w:gridCol w:w="562"/>
        <w:gridCol w:w="5245"/>
        <w:gridCol w:w="1426"/>
        <w:gridCol w:w="2337"/>
      </w:tblGrid>
      <w:tr w:rsidR="00AA6605" w:rsidRPr="00AA6605" w:rsidTr="00711CD5"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A6605" w:rsidRPr="00AA6605" w:rsidTr="00711CD5"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Международный уровень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5" w:rsidRPr="00AA6605" w:rsidTr="00711CD5">
        <w:trPr>
          <w:trHeight w:val="90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A6605" w:rsidRPr="00AA6605" w:rsidRDefault="00CF57DF" w:rsidP="0078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D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780E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80E5D" w:rsidRPr="00780E5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творчество </w:t>
            </w:r>
            <w:r w:rsidR="00780E5D">
              <w:rPr>
                <w:rFonts w:ascii="Times New Roman" w:hAnsi="Times New Roman" w:cs="Times New Roman"/>
                <w:sz w:val="24"/>
                <w:szCs w:val="24"/>
              </w:rPr>
              <w:t>Название работы:</w:t>
            </w:r>
            <w:r w:rsidRPr="00CF57DF">
              <w:rPr>
                <w:rFonts w:ascii="Times New Roman" w:hAnsi="Times New Roman" w:cs="Times New Roman"/>
                <w:sz w:val="24"/>
                <w:szCs w:val="24"/>
              </w:rPr>
              <w:t xml:space="preserve"> «Полет к звездам»</w:t>
            </w:r>
          </w:p>
        </w:tc>
        <w:tc>
          <w:tcPr>
            <w:tcW w:w="1426" w:type="dxa"/>
          </w:tcPr>
          <w:p w:rsidR="00AA6605" w:rsidRPr="00AA6605" w:rsidRDefault="00731E68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780E5D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80E5D" w:rsidRPr="00AA6605" w:rsidTr="00711CD5">
        <w:trPr>
          <w:trHeight w:val="126"/>
        </w:trPr>
        <w:tc>
          <w:tcPr>
            <w:tcW w:w="562" w:type="dxa"/>
          </w:tcPr>
          <w:p w:rsidR="00780E5D" w:rsidRPr="00AA6605" w:rsidRDefault="00780E5D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80E5D" w:rsidRDefault="00780E5D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5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Изобразительное творчество Название работы: "Памяти павшим".   </w:t>
            </w:r>
          </w:p>
        </w:tc>
        <w:tc>
          <w:tcPr>
            <w:tcW w:w="1426" w:type="dxa"/>
          </w:tcPr>
          <w:p w:rsidR="00780E5D" w:rsidRDefault="00780E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80E5D" w:rsidRDefault="00780E5D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A6605" w:rsidRPr="00AA6605" w:rsidTr="00711CD5"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Всероссийский уровень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5" w:rsidRPr="00AA6605" w:rsidTr="00711CD5">
        <w:tc>
          <w:tcPr>
            <w:tcW w:w="562" w:type="dxa"/>
          </w:tcPr>
          <w:p w:rsidR="00AA6605" w:rsidRPr="00AA660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11CD5" w:rsidRPr="00711CD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D5">
              <w:rPr>
                <w:rFonts w:ascii="Times New Roman" w:hAnsi="Times New Roman" w:cs="Times New Roman"/>
                <w:sz w:val="24"/>
                <w:szCs w:val="24"/>
              </w:rPr>
              <w:t>Конкурс «Северное сияние»</w:t>
            </w:r>
          </w:p>
          <w:p w:rsidR="00AA660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D5">
              <w:rPr>
                <w:rFonts w:ascii="Times New Roman" w:hAnsi="Times New Roman" w:cs="Times New Roman"/>
                <w:sz w:val="24"/>
                <w:szCs w:val="24"/>
              </w:rPr>
              <w:t>Название работы: «Моя малая Родина»</w:t>
            </w:r>
          </w:p>
        </w:tc>
        <w:tc>
          <w:tcPr>
            <w:tcW w:w="1426" w:type="dxa"/>
          </w:tcPr>
          <w:p w:rsidR="00AA6605" w:rsidRPr="00AA6605" w:rsidRDefault="00711CD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AA6605" w:rsidRPr="00AA660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A6605" w:rsidRPr="00AA6605" w:rsidTr="00711CD5">
        <w:tc>
          <w:tcPr>
            <w:tcW w:w="562" w:type="dxa"/>
          </w:tcPr>
          <w:p w:rsidR="00AA6605" w:rsidRPr="00AA660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A6605" w:rsidRPr="00AA6605" w:rsidRDefault="0009726A" w:rsidP="0009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26A">
              <w:rPr>
                <w:rFonts w:ascii="Times New Roman" w:hAnsi="Times New Roman" w:cs="Times New Roman"/>
                <w:sz w:val="24"/>
                <w:szCs w:val="24"/>
              </w:rPr>
              <w:t>нлайн-олимпиад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26A">
              <w:rPr>
                <w:rFonts w:ascii="Times New Roman" w:hAnsi="Times New Roman" w:cs="Times New Roman"/>
                <w:sz w:val="24"/>
                <w:szCs w:val="24"/>
              </w:rPr>
              <w:t xml:space="preserve"> «С математикой с детства дружим мы»</w:t>
            </w:r>
          </w:p>
        </w:tc>
        <w:tc>
          <w:tcPr>
            <w:tcW w:w="1426" w:type="dxa"/>
          </w:tcPr>
          <w:p w:rsidR="00AA6605" w:rsidRPr="00AA6605" w:rsidRDefault="00711CD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A6605" w:rsidRPr="00AA6605" w:rsidRDefault="0009726A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A6605" w:rsidRPr="00AA6605" w:rsidTr="00711CD5">
        <w:tc>
          <w:tcPr>
            <w:tcW w:w="562" w:type="dxa"/>
          </w:tcPr>
          <w:p w:rsidR="00AA6605" w:rsidRPr="00AA660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A6605" w:rsidRPr="00AA6605" w:rsidRDefault="0009726A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6A">
              <w:rPr>
                <w:rFonts w:ascii="Times New Roman" w:hAnsi="Times New Roman" w:cs="Times New Roman"/>
                <w:sz w:val="24"/>
                <w:szCs w:val="24"/>
              </w:rPr>
              <w:t>Номинация : «Букет любимой мамочке»</w:t>
            </w:r>
          </w:p>
        </w:tc>
        <w:tc>
          <w:tcPr>
            <w:tcW w:w="1426" w:type="dxa"/>
          </w:tcPr>
          <w:p w:rsidR="00AA6605" w:rsidRPr="00AA6605" w:rsidRDefault="0009726A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A6605" w:rsidRPr="00AA6605" w:rsidRDefault="0009726A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A6605" w:rsidRPr="00AA6605" w:rsidTr="00711CD5">
        <w:trPr>
          <w:trHeight w:val="90"/>
        </w:trPr>
        <w:tc>
          <w:tcPr>
            <w:tcW w:w="562" w:type="dxa"/>
          </w:tcPr>
          <w:p w:rsidR="00AA6605" w:rsidRPr="00AA660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A6605" w:rsidRPr="00AA6605" w:rsidRDefault="00F45A60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6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"Эстафета знаний" в номинации: Безопасность дома и на улице (для старшей группы ДОУ)</w:t>
            </w:r>
          </w:p>
        </w:tc>
        <w:tc>
          <w:tcPr>
            <w:tcW w:w="1426" w:type="dxa"/>
          </w:tcPr>
          <w:p w:rsidR="00AA6605" w:rsidRPr="00AA6605" w:rsidRDefault="00711CD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AA6605" w:rsidRPr="00AA6605" w:rsidRDefault="00F45A60" w:rsidP="0078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A6605" w:rsidRPr="00AA6605" w:rsidTr="00711CD5">
        <w:trPr>
          <w:trHeight w:val="150"/>
        </w:trPr>
        <w:tc>
          <w:tcPr>
            <w:tcW w:w="562" w:type="dxa"/>
          </w:tcPr>
          <w:p w:rsidR="00AA6605" w:rsidRPr="00AA660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A6605" w:rsidRPr="00AA6605" w:rsidRDefault="00BD1286" w:rsidP="00BD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86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Космос «Полет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космос</w:t>
            </w:r>
            <w:r w:rsidRPr="00BD1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BD1286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A6605" w:rsidRPr="00AA6605" w:rsidTr="00711CD5">
        <w:trPr>
          <w:trHeight w:val="120"/>
        </w:trPr>
        <w:tc>
          <w:tcPr>
            <w:tcW w:w="562" w:type="dxa"/>
          </w:tcPr>
          <w:p w:rsidR="00AA6605" w:rsidRPr="00AA660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A6605" w:rsidRPr="00AA6605" w:rsidRDefault="00BD1286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86">
              <w:rPr>
                <w:rFonts w:ascii="Times New Roman" w:hAnsi="Times New Roman" w:cs="Times New Roman"/>
                <w:sz w:val="24"/>
                <w:szCs w:val="24"/>
              </w:rPr>
              <w:t>Номинация Космос «Полет в космос»</w:t>
            </w:r>
          </w:p>
        </w:tc>
        <w:tc>
          <w:tcPr>
            <w:tcW w:w="1426" w:type="dxa"/>
          </w:tcPr>
          <w:p w:rsidR="00AA6605" w:rsidRPr="00AA6605" w:rsidRDefault="00BD1286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A6605" w:rsidRPr="00AA6605" w:rsidRDefault="00BD1286" w:rsidP="0078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A6605" w:rsidRPr="00AA6605" w:rsidTr="00711CD5">
        <w:trPr>
          <w:trHeight w:val="135"/>
        </w:trPr>
        <w:tc>
          <w:tcPr>
            <w:tcW w:w="562" w:type="dxa"/>
          </w:tcPr>
          <w:p w:rsidR="00AA6605" w:rsidRPr="00AA660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A6605" w:rsidRPr="00AA6605" w:rsidRDefault="00BD1286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86">
              <w:rPr>
                <w:rFonts w:ascii="Times New Roman" w:hAnsi="Times New Roman" w:cs="Times New Roman"/>
                <w:sz w:val="24"/>
                <w:szCs w:val="24"/>
              </w:rPr>
              <w:t>Номинация Космос «Полет в космос»</w:t>
            </w:r>
          </w:p>
        </w:tc>
        <w:tc>
          <w:tcPr>
            <w:tcW w:w="1426" w:type="dxa"/>
          </w:tcPr>
          <w:p w:rsidR="00AA6605" w:rsidRPr="00AA6605" w:rsidRDefault="00BD1286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A6605" w:rsidRPr="00AA6605" w:rsidRDefault="00BD1286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A6605" w:rsidRPr="00AA6605" w:rsidTr="00711CD5">
        <w:trPr>
          <w:trHeight w:val="870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D1286" w:rsidRPr="00BD1286" w:rsidRDefault="00BD1286" w:rsidP="00BD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86">
              <w:rPr>
                <w:rFonts w:ascii="Times New Roman" w:hAnsi="Times New Roman" w:cs="Times New Roman"/>
                <w:sz w:val="24"/>
                <w:szCs w:val="24"/>
              </w:rPr>
              <w:t>Номинация: "Декоративно - прикладное творчество" Название работы: "В отпуск на крутой машине"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A6605" w:rsidRPr="00AA6605" w:rsidRDefault="00BD1286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BD1286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11CD5" w:rsidRPr="00AA6605" w:rsidTr="00711CD5">
        <w:trPr>
          <w:trHeight w:val="111"/>
        </w:trPr>
        <w:tc>
          <w:tcPr>
            <w:tcW w:w="562" w:type="dxa"/>
          </w:tcPr>
          <w:p w:rsidR="00711CD5" w:rsidRPr="00AA660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711CD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D5">
              <w:rPr>
                <w:rFonts w:ascii="Times New Roman" w:hAnsi="Times New Roman" w:cs="Times New Roman"/>
                <w:sz w:val="24"/>
                <w:szCs w:val="24"/>
              </w:rPr>
              <w:t>Онлайн олимпиада «Моя семья – мое богатство»</w:t>
            </w:r>
          </w:p>
        </w:tc>
        <w:tc>
          <w:tcPr>
            <w:tcW w:w="1426" w:type="dxa"/>
          </w:tcPr>
          <w:p w:rsidR="00711CD5" w:rsidRDefault="00711CD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11CD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11CD5" w:rsidRPr="00AA6605" w:rsidTr="00711CD5">
        <w:trPr>
          <w:trHeight w:val="105"/>
        </w:trPr>
        <w:tc>
          <w:tcPr>
            <w:tcW w:w="562" w:type="dxa"/>
          </w:tcPr>
          <w:p w:rsidR="00711CD5" w:rsidRPr="00AA660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711CD5" w:rsidRPr="00711CD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D5">
              <w:rPr>
                <w:rFonts w:ascii="Times New Roman" w:hAnsi="Times New Roman" w:cs="Times New Roman"/>
                <w:sz w:val="24"/>
                <w:szCs w:val="24"/>
              </w:rPr>
              <w:t>Онлайн олимпиада Эстафета знаний «Все цвета радуги»</w:t>
            </w:r>
          </w:p>
          <w:p w:rsidR="00711CD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11CD5" w:rsidRDefault="00711CD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711CD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11CD5" w:rsidRPr="00AA6605" w:rsidTr="00711CD5">
        <w:trPr>
          <w:trHeight w:val="126"/>
        </w:trPr>
        <w:tc>
          <w:tcPr>
            <w:tcW w:w="562" w:type="dxa"/>
          </w:tcPr>
          <w:p w:rsidR="00711CD5" w:rsidRPr="00AA660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711CD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D5">
              <w:rPr>
                <w:rFonts w:ascii="Times New Roman" w:hAnsi="Times New Roman" w:cs="Times New Roman"/>
                <w:sz w:val="24"/>
                <w:szCs w:val="24"/>
              </w:rPr>
              <w:t>Онлайн олимпиада «Все профессии нужны, все профессии нужны»</w:t>
            </w:r>
          </w:p>
        </w:tc>
        <w:tc>
          <w:tcPr>
            <w:tcW w:w="1426" w:type="dxa"/>
          </w:tcPr>
          <w:p w:rsidR="00711CD5" w:rsidRDefault="00711CD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11CD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11CD5" w:rsidRPr="00AA6605" w:rsidTr="00711CD5">
        <w:trPr>
          <w:trHeight w:val="81"/>
        </w:trPr>
        <w:tc>
          <w:tcPr>
            <w:tcW w:w="562" w:type="dxa"/>
          </w:tcPr>
          <w:p w:rsidR="00711CD5" w:rsidRPr="00AA660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711CD5" w:rsidRPr="00711CD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D5">
              <w:rPr>
                <w:rFonts w:ascii="Times New Roman" w:hAnsi="Times New Roman" w:cs="Times New Roman"/>
                <w:sz w:val="24"/>
                <w:szCs w:val="24"/>
              </w:rPr>
              <w:t>Конкурс «День защитника Отечества»</w:t>
            </w:r>
          </w:p>
          <w:p w:rsidR="00711CD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D5">
              <w:rPr>
                <w:rFonts w:ascii="Times New Roman" w:hAnsi="Times New Roman" w:cs="Times New Roman"/>
                <w:sz w:val="24"/>
                <w:szCs w:val="24"/>
              </w:rPr>
              <w:t>Работа «Подарок папе».</w:t>
            </w:r>
          </w:p>
        </w:tc>
        <w:tc>
          <w:tcPr>
            <w:tcW w:w="1426" w:type="dxa"/>
          </w:tcPr>
          <w:p w:rsidR="00711CD5" w:rsidRDefault="00711CD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11CD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1CD5" w:rsidRPr="00AA6605" w:rsidTr="00711CD5">
        <w:trPr>
          <w:trHeight w:val="630"/>
        </w:trPr>
        <w:tc>
          <w:tcPr>
            <w:tcW w:w="562" w:type="dxa"/>
          </w:tcPr>
          <w:p w:rsidR="00711CD5" w:rsidRPr="00AA660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711CD5" w:rsidRPr="00711CD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D5">
              <w:rPr>
                <w:rFonts w:ascii="Times New Roman" w:hAnsi="Times New Roman" w:cs="Times New Roman"/>
                <w:sz w:val="24"/>
                <w:szCs w:val="24"/>
              </w:rPr>
              <w:t>Онлайн олимпиада Эстафета знаний «День защитника Отечества»</w:t>
            </w:r>
          </w:p>
          <w:p w:rsidR="00711CD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11CD5" w:rsidRDefault="00711CD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11CD5" w:rsidRDefault="00711CD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1CD5" w:rsidRPr="00AA6605" w:rsidTr="00711CD5">
        <w:trPr>
          <w:trHeight w:val="96"/>
        </w:trPr>
        <w:tc>
          <w:tcPr>
            <w:tcW w:w="562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711CD5" w:rsidRPr="00892005" w:rsidRDefault="00711CD5" w:rsidP="0071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2005"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днем 8 марта</w:t>
            </w:r>
            <w:r w:rsidRPr="00892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711CD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11CD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1CD5" w:rsidRPr="00AA6605" w:rsidTr="00711CD5">
        <w:trPr>
          <w:trHeight w:val="135"/>
        </w:trPr>
        <w:tc>
          <w:tcPr>
            <w:tcW w:w="562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711CD5" w:rsidRPr="00892005" w:rsidRDefault="00711CD5" w:rsidP="0071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7A">
              <w:rPr>
                <w:rFonts w:ascii="Times New Roman" w:hAnsi="Times New Roman" w:cs="Times New Roman"/>
                <w:sz w:val="24"/>
                <w:szCs w:val="24"/>
              </w:rPr>
              <w:t>Онлайн олимпиада «Моя семья – мое богатство»</w:t>
            </w:r>
          </w:p>
        </w:tc>
        <w:tc>
          <w:tcPr>
            <w:tcW w:w="1426" w:type="dxa"/>
          </w:tcPr>
          <w:p w:rsidR="00711CD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11CD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1CD5" w:rsidRPr="00AA6605" w:rsidTr="00711CD5">
        <w:trPr>
          <w:trHeight w:val="96"/>
        </w:trPr>
        <w:tc>
          <w:tcPr>
            <w:tcW w:w="562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711CD5" w:rsidRDefault="00711CD5" w:rsidP="0071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2005"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днем 8 марта</w:t>
            </w:r>
            <w:r w:rsidRPr="00892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CD5" w:rsidRPr="00892005" w:rsidRDefault="00711CD5" w:rsidP="0071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«Подарок мамочке»</w:t>
            </w:r>
          </w:p>
        </w:tc>
        <w:tc>
          <w:tcPr>
            <w:tcW w:w="1426" w:type="dxa"/>
          </w:tcPr>
          <w:p w:rsidR="00711CD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11CD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1CD5" w:rsidRPr="00AA6605" w:rsidTr="00711CD5">
        <w:trPr>
          <w:trHeight w:val="150"/>
        </w:trPr>
        <w:tc>
          <w:tcPr>
            <w:tcW w:w="562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711CD5" w:rsidRPr="00711CD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D5">
              <w:rPr>
                <w:rFonts w:ascii="Times New Roman" w:hAnsi="Times New Roman" w:cs="Times New Roman"/>
                <w:sz w:val="24"/>
                <w:szCs w:val="24"/>
              </w:rPr>
              <w:t>Конкурс «День защитника Отечества»</w:t>
            </w:r>
          </w:p>
          <w:p w:rsidR="00711CD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D5">
              <w:rPr>
                <w:rFonts w:ascii="Times New Roman" w:hAnsi="Times New Roman" w:cs="Times New Roman"/>
                <w:sz w:val="24"/>
                <w:szCs w:val="24"/>
              </w:rPr>
              <w:t>Работа «Мы помним, мы гордимся»</w:t>
            </w:r>
          </w:p>
        </w:tc>
        <w:tc>
          <w:tcPr>
            <w:tcW w:w="1426" w:type="dxa"/>
          </w:tcPr>
          <w:p w:rsidR="00711CD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11CD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11CD5" w:rsidRPr="00AA6605" w:rsidTr="00711CD5">
        <w:trPr>
          <w:trHeight w:val="119"/>
        </w:trPr>
        <w:tc>
          <w:tcPr>
            <w:tcW w:w="562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86">
              <w:rPr>
                <w:rFonts w:ascii="Times New Roman" w:hAnsi="Times New Roman" w:cs="Times New Roman"/>
                <w:sz w:val="24"/>
                <w:szCs w:val="24"/>
              </w:rPr>
              <w:t>Номинация: День космонавтики - 2021 Название работы: "Полет на луну"</w:t>
            </w: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711CD5" w:rsidRPr="00AA6605" w:rsidTr="00711CD5">
        <w:trPr>
          <w:trHeight w:val="90"/>
        </w:trPr>
        <w:tc>
          <w:tcPr>
            <w:tcW w:w="562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86">
              <w:rPr>
                <w:rFonts w:ascii="Times New Roman" w:hAnsi="Times New Roman" w:cs="Times New Roman"/>
                <w:sz w:val="24"/>
                <w:szCs w:val="24"/>
              </w:rPr>
              <w:t>«Родина» Название работы: "Вечный огонь" Номинация: "Парад Победы"</w:t>
            </w: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711CD5" w:rsidRPr="00AA6605" w:rsidTr="00711CD5">
        <w:trPr>
          <w:trHeight w:val="104"/>
        </w:trPr>
        <w:tc>
          <w:tcPr>
            <w:tcW w:w="562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Районный конкурс</w:t>
            </w: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D5" w:rsidRPr="00AA6605" w:rsidTr="00711CD5">
        <w:trPr>
          <w:trHeight w:val="192"/>
        </w:trPr>
        <w:tc>
          <w:tcPr>
            <w:tcW w:w="562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</w:p>
        </w:tc>
      </w:tr>
      <w:tr w:rsidR="00711CD5" w:rsidRPr="00AA6605" w:rsidTr="00711CD5">
        <w:trPr>
          <w:trHeight w:val="165"/>
        </w:trPr>
        <w:tc>
          <w:tcPr>
            <w:tcW w:w="562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6A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творческих работ, посвященного 90-летнему юбилею со дня образования ЯНАО, Тазовского района</w:t>
            </w: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711CD5" w:rsidRPr="00AA6605" w:rsidTr="00711CD5">
        <w:trPr>
          <w:trHeight w:val="105"/>
        </w:trPr>
        <w:tc>
          <w:tcPr>
            <w:tcW w:w="562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6A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творческих работ, посвященного 90-летнему юбилею со дня образования ЯНАО, Тазовского района</w:t>
            </w:r>
          </w:p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711CD5" w:rsidRPr="00AA6605" w:rsidTr="00711CD5">
        <w:trPr>
          <w:trHeight w:val="120"/>
        </w:trPr>
        <w:tc>
          <w:tcPr>
            <w:tcW w:w="562" w:type="dxa"/>
          </w:tcPr>
          <w:p w:rsidR="00711CD5" w:rsidRPr="00AA6605" w:rsidRDefault="00711CD5" w:rsidP="0093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11CD5" w:rsidRPr="00F45A60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60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«…Хранить мы будем вечно ваш подвиг бессмертный».</w:t>
            </w:r>
          </w:p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</w:t>
            </w:r>
          </w:p>
        </w:tc>
      </w:tr>
      <w:tr w:rsidR="00711CD5" w:rsidRPr="00AA6605" w:rsidTr="00711CD5">
        <w:trPr>
          <w:trHeight w:val="135"/>
        </w:trPr>
        <w:tc>
          <w:tcPr>
            <w:tcW w:w="562" w:type="dxa"/>
          </w:tcPr>
          <w:p w:rsidR="00711CD5" w:rsidRPr="00AA6605" w:rsidRDefault="00711CD5" w:rsidP="0093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86">
              <w:rPr>
                <w:rFonts w:ascii="Times New Roman" w:hAnsi="Times New Roman" w:cs="Times New Roman"/>
                <w:sz w:val="24"/>
                <w:szCs w:val="24"/>
              </w:rPr>
              <w:t>Олимпиада "Эстафета знаний" в номинации: Мы встречаем День Победы</w:t>
            </w: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711CD5" w:rsidRPr="00AA6605" w:rsidTr="00711CD5">
        <w:trPr>
          <w:trHeight w:val="150"/>
        </w:trPr>
        <w:tc>
          <w:tcPr>
            <w:tcW w:w="562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Муниципальный уровень</w:t>
            </w: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D5" w:rsidRPr="00AA6605" w:rsidTr="00711CD5">
        <w:trPr>
          <w:trHeight w:val="135"/>
        </w:trPr>
        <w:tc>
          <w:tcPr>
            <w:tcW w:w="562" w:type="dxa"/>
          </w:tcPr>
          <w:p w:rsidR="00711CD5" w:rsidRPr="00AA6605" w:rsidRDefault="00711CD5" w:rsidP="0093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Выставка поделок на уровне ОО «Золотая осень»</w:t>
            </w: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11CD5" w:rsidRPr="00AA6605" w:rsidTr="00711CD5">
        <w:trPr>
          <w:trHeight w:val="135"/>
        </w:trPr>
        <w:tc>
          <w:tcPr>
            <w:tcW w:w="562" w:type="dxa"/>
          </w:tcPr>
          <w:p w:rsidR="00711CD5" w:rsidRPr="00AA6605" w:rsidRDefault="00711CD5" w:rsidP="0093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дорогам сказок»</w:t>
            </w: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11CD5" w:rsidRPr="00AA6605" w:rsidTr="00711CD5">
        <w:trPr>
          <w:trHeight w:val="111"/>
        </w:trPr>
        <w:tc>
          <w:tcPr>
            <w:tcW w:w="562" w:type="dxa"/>
          </w:tcPr>
          <w:p w:rsidR="00711CD5" w:rsidRPr="00AA6605" w:rsidRDefault="00937F0C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«Новогодняя сказка»</w:t>
            </w: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11CD5" w:rsidRPr="00AA6605" w:rsidTr="00711CD5">
        <w:trPr>
          <w:trHeight w:val="270"/>
        </w:trPr>
        <w:tc>
          <w:tcPr>
            <w:tcW w:w="562" w:type="dxa"/>
          </w:tcPr>
          <w:p w:rsidR="00711CD5" w:rsidRPr="00AA6605" w:rsidRDefault="00937F0C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 международному женскому дню</w:t>
            </w: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11CD5" w:rsidRPr="00AA6605" w:rsidTr="00711CD5">
        <w:trPr>
          <w:trHeight w:val="270"/>
        </w:trPr>
        <w:tc>
          <w:tcPr>
            <w:tcW w:w="562" w:type="dxa"/>
          </w:tcPr>
          <w:p w:rsidR="00711CD5" w:rsidRDefault="00937F0C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  <w:r w:rsidRPr="00AA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11CD5" w:rsidRPr="00AA6605" w:rsidTr="00711CD5">
        <w:trPr>
          <w:trHeight w:val="135"/>
        </w:trPr>
        <w:tc>
          <w:tcPr>
            <w:tcW w:w="562" w:type="dxa"/>
          </w:tcPr>
          <w:p w:rsidR="00711CD5" w:rsidRPr="00AA6605" w:rsidRDefault="00937F0C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на уровне ОО «Зарничка»,</w:t>
            </w:r>
          </w:p>
        </w:tc>
        <w:tc>
          <w:tcPr>
            <w:tcW w:w="1426" w:type="dxa"/>
          </w:tcPr>
          <w:p w:rsidR="00711CD5" w:rsidRPr="00AA6605" w:rsidRDefault="00711CD5" w:rsidP="0071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711CD5" w:rsidRPr="00AA6605" w:rsidRDefault="00711CD5" w:rsidP="0071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65238E" w:rsidRDefault="0065238E" w:rsidP="00731E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38E" w:rsidRDefault="00B55FE3" w:rsidP="0062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r w:rsidR="0065238E" w:rsidRPr="0065238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1E68" w:rsidRPr="00731E6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31E68" w:rsidRPr="00731E68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31E68" w:rsidRPr="00731E6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97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 старших групп принимали активное участие в конкурсах различного уровня.</w:t>
      </w:r>
    </w:p>
    <w:p w:rsidR="00FE29C3" w:rsidRDefault="00B55FE3" w:rsidP="0062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уровне образовательного уровня активное участие принимали дети всех возрастных групп.</w:t>
      </w:r>
    </w:p>
    <w:p w:rsidR="00A044C6" w:rsidRDefault="00A044C6" w:rsidP="00CA1084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970259" w:rsidRDefault="00970259" w:rsidP="00CA1084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970259" w:rsidRPr="00FA0949" w:rsidRDefault="00970259" w:rsidP="00CA1084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320496" w:rsidRPr="00BB5F4D" w:rsidRDefault="00E07386" w:rsidP="00BB5F4D">
      <w:pPr>
        <w:spacing w:after="120" w:line="240" w:lineRule="auto"/>
        <w:ind w:right="284" w:firstLine="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B5F4D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lastRenderedPageBreak/>
        <w:t>V</w:t>
      </w:r>
      <w:r w:rsidRPr="00BB5F4D">
        <w:rPr>
          <w:rFonts w:ascii="Times New Roman" w:hAnsi="Times New Roman" w:cs="Times New Roman"/>
          <w:b/>
          <w:color w:val="002060"/>
          <w:sz w:val="32"/>
          <w:szCs w:val="32"/>
        </w:rPr>
        <w:t>. Ресурсное обеспечение образовательного процесса</w:t>
      </w:r>
    </w:p>
    <w:p w:rsidR="00320496" w:rsidRPr="00BB5F4D" w:rsidRDefault="00E07386" w:rsidP="00A71CF1">
      <w:pPr>
        <w:pStyle w:val="a3"/>
        <w:widowControl w:val="0"/>
        <w:spacing w:after="0" w:line="240" w:lineRule="auto"/>
        <w:ind w:left="1997" w:firstLine="567"/>
        <w:rPr>
          <w:rFonts w:ascii="Times New Roman" w:hAnsi="Times New Roman"/>
          <w:b/>
          <w:color w:val="002060"/>
          <w:sz w:val="28"/>
          <w:szCs w:val="28"/>
        </w:rPr>
      </w:pPr>
      <w:r w:rsidRPr="00BB5F4D">
        <w:rPr>
          <w:rFonts w:ascii="Times New Roman" w:hAnsi="Times New Roman"/>
          <w:b/>
          <w:color w:val="002060"/>
          <w:sz w:val="28"/>
          <w:szCs w:val="28"/>
        </w:rPr>
        <w:t xml:space="preserve">5.1. </w:t>
      </w:r>
      <w:r w:rsidR="00320496" w:rsidRPr="00BB5F4D">
        <w:rPr>
          <w:rFonts w:ascii="Times New Roman" w:hAnsi="Times New Roman"/>
          <w:b/>
          <w:color w:val="002060"/>
          <w:sz w:val="28"/>
          <w:szCs w:val="28"/>
        </w:rPr>
        <w:t>Кадровый потенциал</w:t>
      </w:r>
    </w:p>
    <w:p w:rsidR="00997BD0" w:rsidRDefault="00997BD0" w:rsidP="00415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496" w:rsidRPr="00DD5DF1" w:rsidRDefault="005C62D8" w:rsidP="004428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C445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B5AE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3C445A">
        <w:rPr>
          <w:rFonts w:ascii="Times New Roman" w:hAnsi="Times New Roman"/>
          <w:color w:val="000000" w:themeColor="text1"/>
          <w:sz w:val="28"/>
          <w:szCs w:val="28"/>
        </w:rPr>
        <w:t>ДОУ детский сад «Звё</w:t>
      </w:r>
      <w:r w:rsidR="00320496" w:rsidRPr="003C445A">
        <w:rPr>
          <w:rFonts w:ascii="Times New Roman" w:hAnsi="Times New Roman"/>
          <w:color w:val="000000" w:themeColor="text1"/>
          <w:sz w:val="28"/>
          <w:szCs w:val="28"/>
        </w:rPr>
        <w:t xml:space="preserve">здочка» всего работают </w:t>
      </w:r>
      <w:r w:rsidR="00320496" w:rsidRPr="002A7153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="00320496" w:rsidRPr="003C445A">
        <w:rPr>
          <w:rFonts w:ascii="Times New Roman" w:hAnsi="Times New Roman"/>
          <w:color w:val="000000" w:themeColor="text1"/>
          <w:sz w:val="28"/>
          <w:szCs w:val="28"/>
        </w:rPr>
        <w:t xml:space="preserve"> человек. </w:t>
      </w:r>
      <w:r w:rsidR="00112AAC" w:rsidRPr="00DD5DF1">
        <w:rPr>
          <w:rFonts w:ascii="Times New Roman" w:hAnsi="Times New Roman"/>
          <w:color w:val="000000" w:themeColor="text1"/>
          <w:sz w:val="28"/>
          <w:szCs w:val="28"/>
        </w:rPr>
        <w:t>Воспитательно-образовательную работу с детьми в 20</w:t>
      </w:r>
      <w:r w:rsidR="002A715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12AAC" w:rsidRPr="00DD5DF1">
        <w:rPr>
          <w:rFonts w:ascii="Times New Roman" w:hAnsi="Times New Roman"/>
          <w:color w:val="000000" w:themeColor="text1"/>
          <w:sz w:val="28"/>
          <w:szCs w:val="28"/>
        </w:rPr>
        <w:t xml:space="preserve"> – 202</w:t>
      </w:r>
      <w:r w:rsidR="002A715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12AAC" w:rsidRPr="00DD5DF1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проводили 1</w:t>
      </w:r>
      <w:r w:rsidR="00A4685E" w:rsidRPr="00DD5DF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A7153">
        <w:rPr>
          <w:rFonts w:ascii="Times New Roman" w:hAnsi="Times New Roman"/>
          <w:color w:val="000000" w:themeColor="text1"/>
          <w:sz w:val="28"/>
          <w:szCs w:val="28"/>
        </w:rPr>
        <w:t>воспитателей, учитель-логопед, педагог-психолог(совместительство), социальный педагог (совместительство).</w:t>
      </w:r>
    </w:p>
    <w:p w:rsidR="00320496" w:rsidRPr="00DD5DF1" w:rsidRDefault="00320496" w:rsidP="00442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2A715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62D8"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251841"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71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педагогические работники прошли аттестацию и получили:</w:t>
      </w:r>
    </w:p>
    <w:p w:rsidR="00320496" w:rsidRPr="00DD5DF1" w:rsidRDefault="00320496" w:rsidP="00442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>− первую квалификационную категорию – 1 воспитатель.</w:t>
      </w:r>
    </w:p>
    <w:p w:rsidR="00320496" w:rsidRPr="00DD5DF1" w:rsidRDefault="00320496" w:rsidP="00442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Курсы повышения квалификации в </w:t>
      </w:r>
      <w:r w:rsidR="00251841"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A715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51841"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2A71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</w:t>
      </w:r>
      <w:r w:rsidR="00997BD0"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шли </w:t>
      </w:r>
      <w:r w:rsidR="00A71CF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A7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 </w:t>
      </w:r>
      <w:r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сада.</w:t>
      </w:r>
    </w:p>
    <w:p w:rsidR="0044280F" w:rsidRPr="0044280F" w:rsidRDefault="0044280F" w:rsidP="00442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280F">
        <w:rPr>
          <w:rFonts w:ascii="Times New Roman" w:eastAsia="Times New Roman" w:hAnsi="Times New Roman" w:cs="Times New Roman"/>
          <w:sz w:val="28"/>
          <w:szCs w:val="28"/>
          <w:u w:val="single"/>
        </w:rPr>
        <w:t>Характеристика педагогического состава по стажу</w:t>
      </w:r>
    </w:p>
    <w:p w:rsidR="0044280F" w:rsidRPr="0044280F" w:rsidRDefault="0044280F" w:rsidP="00442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4280F" w:rsidRPr="0044280F" w:rsidRDefault="0044280F" w:rsidP="00442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4280F" w:rsidRDefault="003C2A08" w:rsidP="003C2A0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545BC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362450" cy="151447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2A08" w:rsidRPr="0044280F" w:rsidRDefault="003C2A08" w:rsidP="003C2A0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4280F" w:rsidRPr="0044280F" w:rsidRDefault="0044280F" w:rsidP="00442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80F">
        <w:rPr>
          <w:rFonts w:ascii="Times New Roman" w:eastAsia="Times New Roman" w:hAnsi="Times New Roman" w:cs="Times New Roman"/>
          <w:sz w:val="28"/>
          <w:szCs w:val="28"/>
        </w:rPr>
        <w:t>4 педагога имеют стаж работы до 3х лет, от 3-х до 5 лет – 2 педагога, 3 педагога – от 5 до 10 лет, от 10 до 20 лет –1 педагог, 4 педагога – свыше 20 лет.</w:t>
      </w:r>
    </w:p>
    <w:p w:rsidR="0044280F" w:rsidRPr="0044280F" w:rsidRDefault="0044280F" w:rsidP="004428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C2A08" w:rsidRDefault="003C2A08" w:rsidP="003C2A08">
      <w:pPr>
        <w:spacing w:after="0" w:line="240" w:lineRule="auto"/>
        <w:ind w:left="-180"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2A08">
        <w:rPr>
          <w:rFonts w:ascii="Times New Roman" w:eastAsia="Times New Roman" w:hAnsi="Times New Roman" w:cs="Times New Roman"/>
          <w:sz w:val="28"/>
          <w:szCs w:val="28"/>
          <w:u w:val="single"/>
        </w:rPr>
        <w:t>Характеристика педагогического состава по уровню образования</w:t>
      </w:r>
    </w:p>
    <w:p w:rsidR="003C2A08" w:rsidRDefault="003C2A08" w:rsidP="003C2A08">
      <w:pPr>
        <w:spacing w:after="0" w:line="240" w:lineRule="auto"/>
        <w:ind w:left="-180"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C2A08" w:rsidRPr="003C2A08" w:rsidRDefault="003C2A08" w:rsidP="003C2A08">
      <w:pPr>
        <w:spacing w:after="0" w:line="240" w:lineRule="auto"/>
        <w:ind w:left="-180" w:firstLine="18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3C2A08" w:rsidRPr="003C2A08" w:rsidRDefault="003C2A08" w:rsidP="003C2A08">
      <w:pPr>
        <w:spacing w:after="0" w:line="240" w:lineRule="auto"/>
        <w:ind w:left="-180" w:firstLine="180"/>
        <w:contextualSpacing/>
        <w:jc w:val="center"/>
        <w:rPr>
          <w:rFonts w:ascii="Times New Roman" w:eastAsia="Times New Roman" w:hAnsi="Times New Roman" w:cs="Times New Roman"/>
          <w:iCs/>
          <w:color w:val="000066"/>
          <w:sz w:val="28"/>
          <w:szCs w:val="28"/>
          <w:u w:val="single"/>
        </w:rPr>
      </w:pPr>
      <w:r w:rsidRPr="003C2A08">
        <w:rPr>
          <w:rFonts w:ascii="Times New Roman" w:eastAsia="Times New Roman" w:hAnsi="Times New Roman" w:cs="Times New Roman"/>
          <w:noProof/>
          <w:color w:val="000066"/>
          <w:sz w:val="28"/>
          <w:szCs w:val="28"/>
        </w:rPr>
        <w:drawing>
          <wp:inline distT="0" distB="0" distL="0" distR="0">
            <wp:extent cx="4362450" cy="151447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2A08" w:rsidRDefault="003C2A08" w:rsidP="003C2A08">
      <w:pPr>
        <w:spacing w:after="0" w:line="240" w:lineRule="auto"/>
        <w:ind w:left="-180" w:firstLine="180"/>
        <w:contextualSpacing/>
        <w:jc w:val="center"/>
        <w:rPr>
          <w:rFonts w:ascii="Times New Roman" w:eastAsia="Times New Roman" w:hAnsi="Times New Roman" w:cs="Times New Roman"/>
          <w:iCs/>
          <w:color w:val="000066"/>
          <w:sz w:val="28"/>
          <w:szCs w:val="28"/>
        </w:rPr>
      </w:pPr>
    </w:p>
    <w:p w:rsidR="003C2A08" w:rsidRPr="003C2A08" w:rsidRDefault="003C2A08" w:rsidP="003C2A08">
      <w:pPr>
        <w:spacing w:after="0" w:line="240" w:lineRule="auto"/>
        <w:ind w:left="-180" w:firstLine="180"/>
        <w:contextualSpacing/>
        <w:jc w:val="center"/>
        <w:rPr>
          <w:rFonts w:ascii="Times New Roman" w:eastAsia="Times New Roman" w:hAnsi="Times New Roman" w:cs="Times New Roman"/>
          <w:iCs/>
          <w:color w:val="000066"/>
          <w:sz w:val="28"/>
          <w:szCs w:val="28"/>
        </w:rPr>
      </w:pPr>
    </w:p>
    <w:p w:rsidR="003C2A08" w:rsidRPr="003C2A08" w:rsidRDefault="003C2A08" w:rsidP="003C2A08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C2A0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шесть педагогов имеют высшее педагогическое образование. </w:t>
      </w:r>
    </w:p>
    <w:p w:rsidR="003C2A08" w:rsidRPr="003C2A08" w:rsidRDefault="003C2A08" w:rsidP="003C2A08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C2A08">
        <w:rPr>
          <w:rFonts w:ascii="Times New Roman" w:eastAsia="Times New Roman" w:hAnsi="Times New Roman" w:cs="Times New Roman"/>
          <w:sz w:val="28"/>
          <w:szCs w:val="28"/>
        </w:rPr>
        <w:t xml:space="preserve">Среднее профессиональное образование имеют восемь педагогов. </w:t>
      </w:r>
    </w:p>
    <w:p w:rsidR="003C2A08" w:rsidRPr="003C2A08" w:rsidRDefault="003C2A08" w:rsidP="003C2A08">
      <w:pPr>
        <w:spacing w:after="0" w:line="24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C2A08" w:rsidRPr="003C2A08" w:rsidRDefault="003C2A08" w:rsidP="003C2A08">
      <w:pPr>
        <w:spacing w:after="0" w:line="240" w:lineRule="auto"/>
        <w:ind w:left="-181" w:right="284" w:firstLine="357"/>
        <w:contextualSpacing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3C2A0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Характеристика педагогического состава по возрасту</w:t>
      </w:r>
    </w:p>
    <w:p w:rsidR="003C2A08" w:rsidRPr="003C2A08" w:rsidRDefault="003C2A08" w:rsidP="003C2A08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C2A08" w:rsidRPr="003C2A08" w:rsidRDefault="003C2A08" w:rsidP="003C2A08">
      <w:pPr>
        <w:spacing w:after="0" w:line="240" w:lineRule="auto"/>
        <w:ind w:right="284"/>
        <w:contextualSpacing/>
        <w:jc w:val="center"/>
        <w:outlineLvl w:val="0"/>
        <w:rPr>
          <w:rFonts w:ascii="Calibri" w:eastAsia="Calibri" w:hAnsi="Calibri" w:cs="Times New Roman"/>
          <w:lang w:eastAsia="en-US"/>
        </w:rPr>
      </w:pPr>
      <w:r w:rsidRPr="003C2A08">
        <w:rPr>
          <w:rFonts w:ascii="Times New Roman" w:eastAsia="Times New Roman" w:hAnsi="Times New Roman" w:cs="Times New Roman"/>
          <w:noProof/>
          <w:color w:val="000066"/>
          <w:sz w:val="28"/>
          <w:szCs w:val="28"/>
        </w:rPr>
        <w:drawing>
          <wp:inline distT="0" distB="0" distL="0" distR="0">
            <wp:extent cx="4362450" cy="1514475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2A08" w:rsidRPr="003C2A08" w:rsidRDefault="003C2A08" w:rsidP="003C2A08">
      <w:pPr>
        <w:spacing w:after="0" w:line="240" w:lineRule="auto"/>
        <w:ind w:right="284"/>
        <w:contextualSpacing/>
        <w:jc w:val="center"/>
        <w:outlineLvl w:val="0"/>
        <w:rPr>
          <w:rFonts w:ascii="Times New Roman" w:eastAsia="Times New Roman" w:hAnsi="Times New Roman" w:cs="Times New Roman"/>
          <w:iCs/>
          <w:color w:val="000066"/>
          <w:sz w:val="28"/>
          <w:szCs w:val="28"/>
        </w:rPr>
      </w:pPr>
    </w:p>
    <w:p w:rsidR="003C2A08" w:rsidRPr="003C2A08" w:rsidRDefault="003C2A08" w:rsidP="003C2A08">
      <w:pPr>
        <w:spacing w:after="0" w:line="240" w:lineRule="auto"/>
        <w:ind w:left="-180" w:right="284"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2A08">
        <w:rPr>
          <w:rFonts w:ascii="Times New Roman" w:eastAsia="Times New Roman" w:hAnsi="Times New Roman" w:cs="Times New Roman"/>
          <w:sz w:val="28"/>
          <w:szCs w:val="28"/>
          <w:u w:val="single"/>
        </w:rPr>
        <w:t>Квалификационная характеристика педагогического состава</w:t>
      </w:r>
    </w:p>
    <w:p w:rsidR="003C2A08" w:rsidRPr="003C2A08" w:rsidRDefault="003C2A08" w:rsidP="003C2A08">
      <w:pPr>
        <w:spacing w:after="0" w:line="240" w:lineRule="auto"/>
        <w:ind w:left="-180" w:right="284"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3C2A08" w:rsidRPr="003C2A08" w:rsidRDefault="003C2A08" w:rsidP="003C2A08">
      <w:pPr>
        <w:spacing w:after="0" w:line="240" w:lineRule="auto"/>
        <w:ind w:left="-180" w:right="284" w:firstLine="360"/>
        <w:contextualSpacing/>
        <w:jc w:val="center"/>
        <w:rPr>
          <w:rFonts w:ascii="Times New Roman" w:eastAsia="Times New Roman" w:hAnsi="Times New Roman" w:cs="Times New Roman"/>
          <w:iCs/>
          <w:color w:val="000066"/>
          <w:sz w:val="28"/>
          <w:szCs w:val="28"/>
        </w:rPr>
      </w:pPr>
      <w:r w:rsidRPr="003C2A08">
        <w:rPr>
          <w:rFonts w:ascii="Times New Roman" w:eastAsia="Times New Roman" w:hAnsi="Times New Roman" w:cs="Times New Roman"/>
          <w:noProof/>
          <w:color w:val="000066"/>
          <w:sz w:val="28"/>
          <w:szCs w:val="28"/>
        </w:rPr>
        <w:drawing>
          <wp:inline distT="0" distB="0" distL="0" distR="0">
            <wp:extent cx="4533900" cy="2124075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2A08" w:rsidRPr="003C2A08" w:rsidRDefault="003C2A08" w:rsidP="003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08">
        <w:rPr>
          <w:rFonts w:ascii="Times New Roman" w:eastAsia="Times New Roman" w:hAnsi="Times New Roman" w:cs="Times New Roman"/>
          <w:sz w:val="28"/>
          <w:szCs w:val="28"/>
        </w:rPr>
        <w:t xml:space="preserve">2 педагога имеют высшую квалификационную категорию. </w:t>
      </w:r>
    </w:p>
    <w:p w:rsidR="003C2A08" w:rsidRPr="003C2A08" w:rsidRDefault="003C2A08" w:rsidP="003C2A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3C2A08">
        <w:rPr>
          <w:rFonts w:ascii="Times New Roman" w:eastAsia="Times New Roman" w:hAnsi="Times New Roman" w:cs="Times New Roman"/>
          <w:sz w:val="28"/>
          <w:szCs w:val="28"/>
        </w:rPr>
        <w:t xml:space="preserve">5 педагогов имеют 1-ю квалификационную категорию. </w:t>
      </w:r>
    </w:p>
    <w:p w:rsidR="003C2A08" w:rsidRPr="003C2A08" w:rsidRDefault="003C2A08" w:rsidP="003C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08">
        <w:rPr>
          <w:rFonts w:ascii="Times New Roman" w:eastAsia="Times New Roman" w:hAnsi="Times New Roman" w:cs="Times New Roman"/>
          <w:sz w:val="28"/>
          <w:szCs w:val="28"/>
        </w:rPr>
        <w:t xml:space="preserve">        4 педагога прошли аттестацию на соответствие занимаемой должности в декабре 2020года.</w:t>
      </w:r>
    </w:p>
    <w:p w:rsidR="00320496" w:rsidRPr="009B692F" w:rsidRDefault="003C2A08" w:rsidP="00442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08">
        <w:rPr>
          <w:rFonts w:ascii="Times New Roman" w:eastAsia="Times New Roman" w:hAnsi="Times New Roman" w:cs="Times New Roman"/>
          <w:sz w:val="28"/>
          <w:szCs w:val="28"/>
        </w:rPr>
        <w:t xml:space="preserve">        3 педагога имеют стаж менее одного года.</w:t>
      </w:r>
    </w:p>
    <w:p w:rsidR="00320496" w:rsidRPr="003C445A" w:rsidRDefault="00320496" w:rsidP="004428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Анализ педагогического состава ДОУ позволяет сделать вывод о том, что педагогический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CC70DA" w:rsidRDefault="00CC70DA" w:rsidP="0041568B">
      <w:pPr>
        <w:spacing w:after="0" w:line="240" w:lineRule="auto"/>
        <w:ind w:right="284" w:firstLine="567"/>
        <w:jc w:val="both"/>
        <w:rPr>
          <w:rFonts w:ascii="Times New Roman" w:hAnsi="Times New Roman"/>
          <w:b/>
          <w:color w:val="002060"/>
          <w:sz w:val="32"/>
          <w:szCs w:val="28"/>
        </w:rPr>
      </w:pPr>
    </w:p>
    <w:p w:rsidR="00320496" w:rsidRDefault="00E07386" w:rsidP="00CA1084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BB5F4D">
        <w:rPr>
          <w:rFonts w:ascii="Times New Roman" w:hAnsi="Times New Roman"/>
          <w:b/>
          <w:color w:val="002060"/>
          <w:sz w:val="32"/>
          <w:szCs w:val="28"/>
        </w:rPr>
        <w:t>5.2</w:t>
      </w:r>
      <w:r w:rsidR="005A210E" w:rsidRPr="00BB5F4D">
        <w:rPr>
          <w:rFonts w:ascii="Times New Roman" w:hAnsi="Times New Roman"/>
          <w:b/>
          <w:color w:val="002060"/>
          <w:sz w:val="32"/>
          <w:szCs w:val="28"/>
        </w:rPr>
        <w:t xml:space="preserve">. </w:t>
      </w:r>
      <w:r w:rsidR="00320496" w:rsidRPr="00BB5F4D">
        <w:rPr>
          <w:rFonts w:ascii="Times New Roman" w:hAnsi="Times New Roman"/>
          <w:b/>
          <w:color w:val="002060"/>
          <w:sz w:val="32"/>
          <w:szCs w:val="28"/>
        </w:rPr>
        <w:t>Финансовые ресурсы ДОУ и их использование.</w:t>
      </w:r>
    </w:p>
    <w:p w:rsidR="00970259" w:rsidRPr="00BB5F4D" w:rsidRDefault="00970259" w:rsidP="00CA1084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320496" w:rsidRDefault="00320496" w:rsidP="00970259">
      <w:pPr>
        <w:spacing w:after="0" w:line="240" w:lineRule="auto"/>
        <w:ind w:right="-1" w:firstLine="567"/>
        <w:contextualSpacing/>
        <w:jc w:val="both"/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</w:pPr>
      <w:r w:rsidRPr="003C445A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Структура доходов и расходов нашего ДОУ представляет собой совокупность бюджетных и внебюджетных средств. Бюджетные средства – это финансы, выделенные из федерального бюджета </w:t>
      </w:r>
      <w:r w:rsidR="00251841" w:rsidRPr="003C445A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  <w:t>и бюджета</w:t>
      </w:r>
      <w:r w:rsidRPr="003C445A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 МО Тазовский район, внебюджетные средства – это денежные средства, взимаемые с родителей (законных представителей) за содержание ребенка в детском саду.</w:t>
      </w:r>
    </w:p>
    <w:p w:rsidR="00970259" w:rsidRDefault="00970259" w:rsidP="0041568B">
      <w:pPr>
        <w:spacing w:after="0" w:line="240" w:lineRule="auto"/>
        <w:ind w:right="284" w:firstLine="567"/>
        <w:contextualSpacing/>
        <w:jc w:val="both"/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</w:pPr>
    </w:p>
    <w:p w:rsidR="00970259" w:rsidRPr="003C445A" w:rsidRDefault="00970259" w:rsidP="0041568B">
      <w:pPr>
        <w:spacing w:after="0" w:line="240" w:lineRule="auto"/>
        <w:ind w:right="284" w:firstLine="567"/>
        <w:contextualSpacing/>
        <w:jc w:val="both"/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</w:pPr>
    </w:p>
    <w:p w:rsidR="009B692F" w:rsidRDefault="009B692F" w:rsidP="009B692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66"/>
          <w:sz w:val="28"/>
          <w:szCs w:val="24"/>
        </w:rPr>
      </w:pPr>
      <w:r w:rsidRPr="009B692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lastRenderedPageBreak/>
        <w:t xml:space="preserve">Распределение объема средств организации по источникам их получения </w:t>
      </w:r>
      <w:r w:rsidRPr="009B692F">
        <w:rPr>
          <w:rFonts w:ascii="Times New Roman" w:hAnsi="Times New Roman" w:cs="Times New Roman"/>
          <w:b/>
          <w:color w:val="000066"/>
          <w:sz w:val="28"/>
          <w:szCs w:val="24"/>
        </w:rPr>
        <w:t>в 2020 году</w:t>
      </w:r>
    </w:p>
    <w:p w:rsidR="009B692F" w:rsidRPr="009B692F" w:rsidRDefault="009B692F" w:rsidP="009B692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66"/>
          <w:sz w:val="28"/>
          <w:szCs w:val="24"/>
        </w:rPr>
      </w:pPr>
    </w:p>
    <w:p w:rsidR="009B692F" w:rsidRPr="009B692F" w:rsidRDefault="009B692F" w:rsidP="009B692F">
      <w:pPr>
        <w:spacing w:after="0" w:line="240" w:lineRule="auto"/>
        <w:contextualSpacing/>
        <w:jc w:val="center"/>
        <w:rPr>
          <w:rFonts w:ascii="Century" w:eastAsia="Calibri" w:hAnsi="Century" w:cs="Times New Roman"/>
          <w:i/>
          <w:color w:val="000066"/>
          <w:sz w:val="24"/>
          <w:szCs w:val="24"/>
          <w:lang w:eastAsia="en-US"/>
        </w:rPr>
      </w:pPr>
      <w:r w:rsidRPr="009B692F">
        <w:rPr>
          <w:rFonts w:ascii="Century" w:eastAsia="Calibri" w:hAnsi="Century" w:cs="Times New Roman"/>
          <w:i/>
          <w:color w:val="000066"/>
          <w:sz w:val="24"/>
          <w:szCs w:val="24"/>
          <w:lang w:eastAsia="en-US"/>
        </w:rPr>
        <w:t>Код по ОКЕИ: тысяча рублей – 384 (с одним десятичным знаком)</w:t>
      </w:r>
    </w:p>
    <w:tbl>
      <w:tblPr>
        <w:tblStyle w:val="111"/>
        <w:tblW w:w="0" w:type="auto"/>
        <w:tblLook w:val="04A0"/>
      </w:tblPr>
      <w:tblGrid>
        <w:gridCol w:w="5070"/>
        <w:gridCol w:w="1984"/>
        <w:gridCol w:w="2517"/>
      </w:tblGrid>
      <w:tr w:rsidR="009B692F" w:rsidRPr="009B692F" w:rsidTr="009B692F">
        <w:tc>
          <w:tcPr>
            <w:tcW w:w="5070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9B692F">
              <w:rPr>
                <w:rFonts w:ascii="Century" w:hAnsi="Century"/>
                <w:i/>
                <w:color w:val="000066"/>
              </w:rPr>
              <w:t>Наименование показателей</w:t>
            </w:r>
          </w:p>
        </w:tc>
        <w:tc>
          <w:tcPr>
            <w:tcW w:w="1984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9B692F">
              <w:rPr>
                <w:rFonts w:ascii="Century" w:hAnsi="Century"/>
                <w:i/>
                <w:color w:val="000066"/>
              </w:rPr>
              <w:t>№ строки</w:t>
            </w:r>
          </w:p>
        </w:tc>
        <w:tc>
          <w:tcPr>
            <w:tcW w:w="2517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9B692F">
              <w:rPr>
                <w:rFonts w:ascii="Century" w:hAnsi="Century"/>
                <w:i/>
                <w:color w:val="000066"/>
              </w:rPr>
              <w:t>Фактически</w:t>
            </w:r>
          </w:p>
        </w:tc>
      </w:tr>
      <w:tr w:rsidR="009B692F" w:rsidRPr="009B692F" w:rsidTr="009B692F">
        <w:tc>
          <w:tcPr>
            <w:tcW w:w="5070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66"/>
              </w:rPr>
            </w:pPr>
            <w:r w:rsidRPr="009B692F">
              <w:rPr>
                <w:rFonts w:ascii="Times New Roman" w:hAnsi="Times New Roman"/>
                <w:color w:val="000066"/>
              </w:rPr>
              <w:t>1</w:t>
            </w:r>
          </w:p>
        </w:tc>
        <w:tc>
          <w:tcPr>
            <w:tcW w:w="1984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66"/>
              </w:rPr>
            </w:pPr>
            <w:r w:rsidRPr="009B692F">
              <w:rPr>
                <w:rFonts w:ascii="Times New Roman" w:hAnsi="Times New Roman"/>
                <w:color w:val="000066"/>
              </w:rPr>
              <w:t>2</w:t>
            </w:r>
          </w:p>
        </w:tc>
        <w:tc>
          <w:tcPr>
            <w:tcW w:w="2517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66"/>
              </w:rPr>
            </w:pPr>
            <w:r w:rsidRPr="009B692F">
              <w:rPr>
                <w:rFonts w:ascii="Times New Roman" w:hAnsi="Times New Roman"/>
                <w:color w:val="000066"/>
              </w:rPr>
              <w:t>3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средств организации – всего (сумма строк 02, 06)</w:t>
            </w:r>
          </w:p>
        </w:tc>
        <w:tc>
          <w:tcPr>
            <w:tcW w:w="1984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517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44 700 342,25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бюджетные средства – всего (сумма строк 03-05)</w:t>
            </w:r>
          </w:p>
        </w:tc>
        <w:tc>
          <w:tcPr>
            <w:tcW w:w="1984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517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44 700 342,25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бюджета:</w:t>
            </w:r>
          </w:p>
        </w:tc>
        <w:tc>
          <w:tcPr>
            <w:tcW w:w="1984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</w:t>
            </w:r>
          </w:p>
        </w:tc>
        <w:tc>
          <w:tcPr>
            <w:tcW w:w="1984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517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692F" w:rsidRPr="009B692F" w:rsidTr="009B692F">
        <w:trPr>
          <w:trHeight w:val="561"/>
        </w:trPr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1984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517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16 257 723,09</w:t>
            </w:r>
          </w:p>
        </w:tc>
      </w:tr>
      <w:tr w:rsidR="009B692F" w:rsidRPr="009B692F" w:rsidTr="009B692F">
        <w:trPr>
          <w:trHeight w:val="255"/>
        </w:trPr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местного</w:t>
            </w:r>
          </w:p>
        </w:tc>
        <w:tc>
          <w:tcPr>
            <w:tcW w:w="1984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517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28 442 619,16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средства (сумма строк 07, 08, 10-12)</w:t>
            </w:r>
          </w:p>
        </w:tc>
        <w:tc>
          <w:tcPr>
            <w:tcW w:w="1984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517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средства:</w:t>
            </w:r>
          </w:p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517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населения</w:t>
            </w:r>
          </w:p>
        </w:tc>
        <w:tc>
          <w:tcPr>
            <w:tcW w:w="1984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517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 родительская плата</w:t>
            </w:r>
          </w:p>
        </w:tc>
        <w:tc>
          <w:tcPr>
            <w:tcW w:w="1984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517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внебюджетных фондов</w:t>
            </w:r>
          </w:p>
        </w:tc>
        <w:tc>
          <w:tcPr>
            <w:tcW w:w="1984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иностранных источников</w:t>
            </w:r>
          </w:p>
        </w:tc>
        <w:tc>
          <w:tcPr>
            <w:tcW w:w="1984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внебюджетные средства</w:t>
            </w:r>
          </w:p>
        </w:tc>
        <w:tc>
          <w:tcPr>
            <w:tcW w:w="1984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B692F" w:rsidRPr="009B692F" w:rsidRDefault="009B692F" w:rsidP="009B692F">
      <w:pPr>
        <w:spacing w:after="0" w:line="240" w:lineRule="auto"/>
        <w:contextualSpacing/>
        <w:jc w:val="center"/>
        <w:rPr>
          <w:rFonts w:ascii="Century" w:eastAsia="Calibri" w:hAnsi="Century" w:cs="Times New Roman"/>
          <w:b/>
          <w:i/>
          <w:color w:val="000066"/>
          <w:sz w:val="28"/>
          <w:szCs w:val="24"/>
          <w:lang w:eastAsia="en-US"/>
        </w:rPr>
      </w:pPr>
    </w:p>
    <w:p w:rsidR="009B692F" w:rsidRPr="009B692F" w:rsidRDefault="009B692F" w:rsidP="009B692F">
      <w:pPr>
        <w:spacing w:after="0" w:line="240" w:lineRule="auto"/>
        <w:contextualSpacing/>
        <w:jc w:val="center"/>
        <w:rPr>
          <w:rFonts w:ascii="Century" w:eastAsia="Calibri" w:hAnsi="Century" w:cs="Times New Roman"/>
          <w:b/>
          <w:i/>
          <w:color w:val="000066"/>
          <w:sz w:val="24"/>
          <w:szCs w:val="24"/>
          <w:lang w:eastAsia="en-US"/>
        </w:rPr>
      </w:pPr>
      <w:r w:rsidRPr="009B692F">
        <w:rPr>
          <w:rFonts w:ascii="Century" w:eastAsia="Calibri" w:hAnsi="Century" w:cs="Times New Roman"/>
          <w:b/>
          <w:i/>
          <w:color w:val="000066"/>
          <w:sz w:val="28"/>
          <w:szCs w:val="24"/>
          <w:lang w:eastAsia="en-US"/>
        </w:rPr>
        <w:t>Расходы организации в 2020 году</w:t>
      </w:r>
    </w:p>
    <w:p w:rsidR="009B692F" w:rsidRPr="009B692F" w:rsidRDefault="009B692F" w:rsidP="009B692F">
      <w:pPr>
        <w:spacing w:after="0" w:line="240" w:lineRule="auto"/>
        <w:contextualSpacing/>
        <w:jc w:val="center"/>
        <w:rPr>
          <w:rFonts w:ascii="Century" w:eastAsia="Calibri" w:hAnsi="Century" w:cs="Times New Roman"/>
          <w:i/>
          <w:color w:val="000066"/>
          <w:sz w:val="24"/>
          <w:szCs w:val="24"/>
          <w:lang w:eastAsia="en-US"/>
        </w:rPr>
      </w:pPr>
      <w:r w:rsidRPr="009B692F">
        <w:rPr>
          <w:rFonts w:ascii="Century" w:eastAsia="Calibri" w:hAnsi="Century" w:cs="Times New Roman"/>
          <w:i/>
          <w:color w:val="000066"/>
          <w:sz w:val="24"/>
          <w:szCs w:val="24"/>
          <w:lang w:eastAsia="en-US"/>
        </w:rPr>
        <w:t>Код по ОКЕИ: тысячи рублей – 384 (с одним десятичным знаком)</w:t>
      </w:r>
    </w:p>
    <w:tbl>
      <w:tblPr>
        <w:tblStyle w:val="111"/>
        <w:tblW w:w="0" w:type="auto"/>
        <w:tblLook w:val="04A0"/>
      </w:tblPr>
      <w:tblGrid>
        <w:gridCol w:w="5070"/>
        <w:gridCol w:w="1842"/>
        <w:gridCol w:w="2659"/>
      </w:tblGrid>
      <w:tr w:rsidR="009B692F" w:rsidRPr="009B692F" w:rsidTr="009B692F">
        <w:tc>
          <w:tcPr>
            <w:tcW w:w="5070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2659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</w:t>
            </w:r>
          </w:p>
        </w:tc>
      </w:tr>
      <w:tr w:rsidR="009B692F" w:rsidRPr="009B692F" w:rsidTr="009B692F">
        <w:tc>
          <w:tcPr>
            <w:tcW w:w="5070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B692F" w:rsidRPr="009B692F" w:rsidTr="009B692F">
        <w:trPr>
          <w:trHeight w:val="604"/>
        </w:trPr>
        <w:tc>
          <w:tcPr>
            <w:tcW w:w="5070" w:type="dxa"/>
            <w:vAlign w:val="center"/>
          </w:tcPr>
          <w:p w:rsidR="009B692F" w:rsidRPr="009B692F" w:rsidRDefault="009B692F" w:rsidP="009B692F">
            <w:pPr>
              <w:ind w:right="-14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организации – всего (сумма строк 02, 04-11)</w:t>
            </w:r>
          </w:p>
        </w:tc>
        <w:tc>
          <w:tcPr>
            <w:tcW w:w="1842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59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44</w:t>
            </w: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223284</w:t>
            </w: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1842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659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26 461 564,</w:t>
            </w: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56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нее:</w:t>
            </w:r>
          </w:p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педагогического персонала</w:t>
            </w:r>
          </w:p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 совместителей)</w:t>
            </w:r>
          </w:p>
        </w:tc>
        <w:tc>
          <w:tcPr>
            <w:tcW w:w="1842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659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845200</w:t>
            </w: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842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659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7 726 445,74</w:t>
            </w:r>
          </w:p>
        </w:tc>
      </w:tr>
      <w:tr w:rsidR="009B692F" w:rsidRPr="009B692F" w:rsidTr="009B692F">
        <w:trPr>
          <w:trHeight w:val="361"/>
        </w:trPr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питание</w:t>
            </w:r>
          </w:p>
        </w:tc>
        <w:tc>
          <w:tcPr>
            <w:tcW w:w="1842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659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2 796 318,60 </w:t>
            </w:r>
          </w:p>
        </w:tc>
      </w:tr>
      <w:tr w:rsidR="009B692F" w:rsidRPr="009B692F" w:rsidTr="009B692F">
        <w:trPr>
          <w:trHeight w:val="255"/>
        </w:trPr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связи</w:t>
            </w:r>
          </w:p>
        </w:tc>
        <w:tc>
          <w:tcPr>
            <w:tcW w:w="1842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659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78 899,00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транспортные услуги</w:t>
            </w:r>
          </w:p>
        </w:tc>
        <w:tc>
          <w:tcPr>
            <w:tcW w:w="1842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659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35 000 ,00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коммунальные услуги</w:t>
            </w:r>
          </w:p>
        </w:tc>
        <w:tc>
          <w:tcPr>
            <w:tcW w:w="1842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659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1 878 765,62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842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659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2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9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568 072,63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затраты</w:t>
            </w:r>
          </w:p>
        </w:tc>
        <w:tc>
          <w:tcPr>
            <w:tcW w:w="1842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9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678217.98</w:t>
            </w:r>
          </w:p>
        </w:tc>
      </w:tr>
      <w:tr w:rsidR="009B692F" w:rsidRPr="009B692F" w:rsidTr="009B692F">
        <w:tc>
          <w:tcPr>
            <w:tcW w:w="5070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1842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9" w:type="dxa"/>
            <w:vAlign w:val="center"/>
          </w:tcPr>
          <w:p w:rsidR="009B692F" w:rsidRPr="009B692F" w:rsidRDefault="009B692F" w:rsidP="009B692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1 491 234,15</w:t>
            </w:r>
          </w:p>
        </w:tc>
      </w:tr>
    </w:tbl>
    <w:p w:rsidR="00320496" w:rsidRPr="006C062A" w:rsidRDefault="00320496" w:rsidP="009B692F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eastAsia="en-US"/>
        </w:rPr>
      </w:pPr>
    </w:p>
    <w:p w:rsidR="00320496" w:rsidRPr="003C445A" w:rsidRDefault="00D26D3A" w:rsidP="00415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</w:t>
      </w:r>
      <w:r w:rsidR="00A71CF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8C108B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1C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0496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была продолжена работа по укреплению материально-технической базы и обогащению предметно-развивающей среды на современном уровне. Материально – техническая база ДОУ соответствует правилам ПБ, санитарным правилам и нормам по устройству, содержанию ДОУ, соответствует требованиям ТБ.</w:t>
      </w:r>
    </w:p>
    <w:p w:rsidR="00320496" w:rsidRPr="003C445A" w:rsidRDefault="00D26D3A" w:rsidP="00CA10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подготовки к 20</w:t>
      </w:r>
      <w:r w:rsidR="00A71CF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  <w:r w:rsidR="008C108B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1C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0496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учебному </w:t>
      </w:r>
      <w:r w:rsidR="00DF65AE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году проведён текущий</w:t>
      </w:r>
      <w:r w:rsidR="00320496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ремонт: подкрашены стены в группах, входные двери, пороги, плинтуса, побелены потолки.</w:t>
      </w:r>
    </w:p>
    <w:p w:rsidR="00DF65AE" w:rsidRDefault="00320496" w:rsidP="009702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детском саду дети практически полностью обеспечены канцелярскими принадлежностями, игрушками и игровыми </w:t>
      </w:r>
      <w:r w:rsidR="009B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учебными 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пособиями в соответствии с ФГОС.</w:t>
      </w:r>
    </w:p>
    <w:p w:rsidR="00320496" w:rsidRPr="00D26D3A" w:rsidRDefault="00320496" w:rsidP="0097025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496" w:rsidRDefault="00320496" w:rsidP="00CA1084">
      <w:pPr>
        <w:pStyle w:val="a3"/>
        <w:numPr>
          <w:ilvl w:val="0"/>
          <w:numId w:val="34"/>
        </w:numPr>
        <w:spacing w:after="0" w:line="240" w:lineRule="auto"/>
        <w:ind w:right="284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BB5F4D">
        <w:rPr>
          <w:rFonts w:ascii="Times New Roman" w:hAnsi="Times New Roman"/>
          <w:b/>
          <w:color w:val="002060"/>
          <w:sz w:val="32"/>
          <w:szCs w:val="32"/>
        </w:rPr>
        <w:t>Заключение. Перспективы и планы развития.</w:t>
      </w:r>
    </w:p>
    <w:p w:rsidR="00CA1084" w:rsidRPr="00BB5F4D" w:rsidRDefault="00CA1084" w:rsidP="00CA1084">
      <w:pPr>
        <w:pStyle w:val="a3"/>
        <w:spacing w:after="0" w:line="240" w:lineRule="auto"/>
        <w:ind w:left="1997" w:right="284"/>
        <w:rPr>
          <w:rFonts w:ascii="Times New Roman" w:hAnsi="Times New Roman"/>
          <w:b/>
          <w:color w:val="002060"/>
          <w:sz w:val="32"/>
          <w:szCs w:val="32"/>
        </w:rPr>
      </w:pPr>
    </w:p>
    <w:p w:rsidR="009356F7" w:rsidRDefault="008C108B" w:rsidP="00CA10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Анализ работы ДОУ показал, что в учреждении создается и постоянно улучшается материально-техническая база, предметно-пространственная среда и кадровые ресурсы являются хорошей базой для организации воспитательно-образовательной работы с детьми и решения основных направлений деятельности ДОУ.</w:t>
      </w:r>
    </w:p>
    <w:p w:rsidR="00320496" w:rsidRPr="009356F7" w:rsidRDefault="009356F7" w:rsidP="00CA10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F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мониторинга показывают, что в ДОУ созданы необходимые условия для благоприятного психологического, эмоционального развития детей.</w:t>
      </w:r>
    </w:p>
    <w:p w:rsidR="00660E7F" w:rsidRPr="003C445A" w:rsidRDefault="00660E7F" w:rsidP="00CA1084">
      <w:pPr>
        <w:pStyle w:val="a3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C445A">
        <w:rPr>
          <w:rFonts w:ascii="Times New Roman" w:hAnsi="Times New Roman"/>
          <w:color w:val="000000" w:themeColor="text1"/>
          <w:sz w:val="28"/>
          <w:szCs w:val="28"/>
        </w:rPr>
        <w:t xml:space="preserve">  В 20</w:t>
      </w:r>
      <w:r w:rsidR="00CA108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3C445A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A71CF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C445A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перед коллективом стояли следующие задачи:</w:t>
      </w:r>
    </w:p>
    <w:p w:rsidR="00861959" w:rsidRPr="00DA5F62" w:rsidRDefault="00861959" w:rsidP="00CA108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 сохранение</w:t>
      </w:r>
      <w:r w:rsidR="00970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укрепление </w:t>
      </w:r>
      <w:r w:rsidRPr="00DA5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 в соответствии с требованиями ФГОС ДО.  </w:t>
      </w:r>
    </w:p>
    <w:p w:rsidR="0051665E" w:rsidRPr="003C445A" w:rsidRDefault="00861959" w:rsidP="00861959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A5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работу в области художественно-эстетического развития направленную на всестороннее развитие дошкольника.  </w:t>
      </w:r>
    </w:p>
    <w:p w:rsidR="00320496" w:rsidRDefault="00320496" w:rsidP="007450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/>
          <w:color w:val="000000" w:themeColor="text1"/>
          <w:sz w:val="28"/>
          <w:szCs w:val="28"/>
        </w:rPr>
        <w:t>Для решения первостепенных задач в ДОУ проводилась систематическая планомерная работа. Эти задачи стояли на постоянном контроле и обсуждались на педагогических советах, родительских собраниях, общих собраниях коллектива. Они нашли свое отражение в темах по самообразованию педагогов, в педагогических консультациях, тренингах. По ним проводились открытые просмотры педагогической деятельности.</w:t>
      </w:r>
    </w:p>
    <w:p w:rsidR="00B14203" w:rsidRDefault="0069136D" w:rsidP="0069136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t>Исходя из вышесказанного можно сделать вывод, что в 20</w:t>
      </w:r>
      <w:r w:rsidR="00861959"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t>-20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 w:rsidR="00861959">
        <w:rPr>
          <w:rFonts w:ascii="Times New Roman" w:hAnsi="Times New Roman"/>
          <w:iCs/>
          <w:color w:val="000000" w:themeColor="text1"/>
          <w:sz w:val="28"/>
          <w:szCs w:val="28"/>
        </w:rPr>
        <w:t>1</w:t>
      </w: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учебном году педагогический коллектив и весь персонал детского сада в целом проделал неплохую работу. </w:t>
      </w:r>
    </w:p>
    <w:p w:rsidR="007B3CD7" w:rsidRDefault="0069136D" w:rsidP="007B3CD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t>Считаем, что 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 w:rsidR="00861959">
        <w:rPr>
          <w:rFonts w:ascii="Times New Roman" w:hAnsi="Times New Roman"/>
          <w:iCs/>
          <w:color w:val="000000" w:themeColor="text1"/>
          <w:sz w:val="28"/>
          <w:szCs w:val="28"/>
        </w:rPr>
        <w:t>1</w:t>
      </w: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t>-20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 w:rsidR="00861959"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учебном году работа коллектива должна быть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подготовки к жизни в обществе, к обучению в школе, обеспечение безопасности жизнедеятельности дошкольника.</w:t>
      </w:r>
    </w:p>
    <w:p w:rsidR="00ED59FD" w:rsidRDefault="00ED59FD" w:rsidP="007B3CD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Педагогическому </w:t>
      </w:r>
      <w:r w:rsidRPr="00ED59FD">
        <w:rPr>
          <w:rFonts w:ascii="Times New Roman" w:hAnsi="Times New Roman"/>
          <w:iCs/>
          <w:color w:val="000000" w:themeColor="text1"/>
          <w:sz w:val="28"/>
          <w:szCs w:val="28"/>
        </w:rPr>
        <w:t>коллективу необходимо уделять больше внимания пропаганде знаний среди родителей об отношении к своему здоровью и здоровью детей, начиная с раннего возраста.</w:t>
      </w:r>
    </w:p>
    <w:p w:rsidR="00970259" w:rsidRDefault="00970259" w:rsidP="007B3CD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8C108B" w:rsidRPr="00970259" w:rsidRDefault="0096593D" w:rsidP="007B3CD7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0259">
        <w:rPr>
          <w:rFonts w:ascii="Times New Roman" w:hAnsi="Times New Roman" w:cs="Times New Roman"/>
          <w:b/>
          <w:color w:val="002060"/>
          <w:sz w:val="28"/>
          <w:szCs w:val="28"/>
        </w:rPr>
        <w:t>Задачи на 202</w:t>
      </w:r>
      <w:r w:rsidR="00CA1084" w:rsidRPr="00970259">
        <w:rPr>
          <w:rFonts w:ascii="Times New Roman" w:hAnsi="Times New Roman" w:cs="Times New Roman"/>
          <w:b/>
          <w:color w:val="002060"/>
          <w:sz w:val="28"/>
          <w:szCs w:val="28"/>
        </w:rPr>
        <w:t>1-2022</w:t>
      </w:r>
      <w:r w:rsidRPr="0097025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год:</w:t>
      </w:r>
    </w:p>
    <w:p w:rsidR="00665652" w:rsidRPr="00665652" w:rsidRDefault="00665652" w:rsidP="00CA1084">
      <w:pPr>
        <w:pStyle w:val="a3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5652">
        <w:rPr>
          <w:rFonts w:ascii="Times New Roman" w:eastAsia="Times New Roman" w:hAnsi="Times New Roman"/>
          <w:sz w:val="28"/>
          <w:szCs w:val="28"/>
        </w:rPr>
        <w:t>Создание благоприятных условий развития детей в соответствии с их возрастом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665652" w:rsidRPr="00665652" w:rsidRDefault="00665652" w:rsidP="00CA1084">
      <w:pPr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52">
        <w:rPr>
          <w:rFonts w:ascii="Times New Roman" w:eastAsia="Times New Roman" w:hAnsi="Times New Roman" w:cs="Times New Roman"/>
          <w:sz w:val="28"/>
          <w:szCs w:val="28"/>
        </w:rPr>
        <w:t>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F49EF" w:rsidRPr="00FA0949" w:rsidRDefault="00DF49EF" w:rsidP="0066565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Century" w:hAnsi="Century"/>
          <w:b/>
          <w:i/>
          <w:color w:val="000066"/>
          <w:sz w:val="36"/>
          <w:szCs w:val="36"/>
        </w:rPr>
      </w:pPr>
    </w:p>
    <w:p w:rsidR="00DF49EF" w:rsidRPr="00FA0949" w:rsidRDefault="00DF49EF" w:rsidP="00DF49EF">
      <w:pPr>
        <w:spacing w:line="240" w:lineRule="auto"/>
        <w:jc w:val="center"/>
        <w:rPr>
          <w:rFonts w:ascii="Times New Roman" w:hAnsi="Times New Roman" w:cs="Times New Roman"/>
          <w:color w:val="000066"/>
          <w:sz w:val="28"/>
          <w:szCs w:val="28"/>
        </w:rPr>
      </w:pPr>
    </w:p>
    <w:sectPr w:rsidR="00DF49EF" w:rsidRPr="00FA0949" w:rsidSect="00CD47A0">
      <w:footerReference w:type="default" r:id="rId14"/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60" w:rsidRDefault="00123060" w:rsidP="007450BF">
      <w:pPr>
        <w:spacing w:after="0" w:line="240" w:lineRule="auto"/>
      </w:pPr>
      <w:r>
        <w:separator/>
      </w:r>
    </w:p>
  </w:endnote>
  <w:endnote w:type="continuationSeparator" w:id="1">
    <w:p w:rsidR="00123060" w:rsidRDefault="00123060" w:rsidP="0074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Arial"/>
    <w:charset w:val="00"/>
    <w:family w:val="modern"/>
    <w:pitch w:val="default"/>
    <w:sig w:usb0="00000000" w:usb1="00000000" w:usb2="00000000" w:usb3="00000000" w:csb0="0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6863"/>
      <w:docPartObj>
        <w:docPartGallery w:val="Page Numbers (Bottom of Page)"/>
        <w:docPartUnique/>
      </w:docPartObj>
    </w:sdtPr>
    <w:sdtContent>
      <w:p w:rsidR="00970259" w:rsidRDefault="00970259">
        <w:pPr>
          <w:pStyle w:val="aa"/>
          <w:jc w:val="right"/>
        </w:pPr>
        <w:fldSimple w:instr=" PAGE   \* MERGEFORMAT ">
          <w:r w:rsidR="00DF0BDA">
            <w:rPr>
              <w:noProof/>
            </w:rPr>
            <w:t>27</w:t>
          </w:r>
        </w:fldSimple>
      </w:p>
    </w:sdtContent>
  </w:sdt>
  <w:p w:rsidR="00970259" w:rsidRDefault="009702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60" w:rsidRDefault="00123060" w:rsidP="007450BF">
      <w:pPr>
        <w:spacing w:after="0" w:line="240" w:lineRule="auto"/>
      </w:pPr>
      <w:r>
        <w:separator/>
      </w:r>
    </w:p>
  </w:footnote>
  <w:footnote w:type="continuationSeparator" w:id="1">
    <w:p w:rsidR="00123060" w:rsidRDefault="00123060" w:rsidP="0074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098"/>
    <w:multiLevelType w:val="hybridMultilevel"/>
    <w:tmpl w:val="CA0CB582"/>
    <w:lvl w:ilvl="0" w:tplc="750EFF9A">
      <w:start w:val="1"/>
      <w:numFmt w:val="bullet"/>
      <w:lvlText w:val="—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B559F"/>
    <w:multiLevelType w:val="multilevel"/>
    <w:tmpl w:val="E844FE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9365EE"/>
    <w:multiLevelType w:val="multilevel"/>
    <w:tmpl w:val="466AA8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8A4BF6"/>
    <w:multiLevelType w:val="multilevel"/>
    <w:tmpl w:val="C9A41D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2160"/>
      </w:pPr>
      <w:rPr>
        <w:rFonts w:hint="default"/>
      </w:rPr>
    </w:lvl>
  </w:abstractNum>
  <w:abstractNum w:abstractNumId="4">
    <w:nsid w:val="110931BD"/>
    <w:multiLevelType w:val="hybridMultilevel"/>
    <w:tmpl w:val="9C22500E"/>
    <w:lvl w:ilvl="0" w:tplc="C23C1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531FA1"/>
    <w:multiLevelType w:val="hybridMultilevel"/>
    <w:tmpl w:val="4B987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8371D"/>
    <w:multiLevelType w:val="hybridMultilevel"/>
    <w:tmpl w:val="3DAC739A"/>
    <w:lvl w:ilvl="0" w:tplc="750EFF9A">
      <w:start w:val="1"/>
      <w:numFmt w:val="bullet"/>
      <w:lvlText w:val="—"/>
      <w:lvlJc w:val="left"/>
      <w:pPr>
        <w:tabs>
          <w:tab w:val="num" w:pos="2410"/>
        </w:tabs>
        <w:ind w:left="2928" w:hanging="1139"/>
      </w:pPr>
      <w:rPr>
        <w:rFonts w:ascii="Courier New" w:hAnsi="Courier New" w:hint="default"/>
      </w:rPr>
    </w:lvl>
    <w:lvl w:ilvl="1" w:tplc="93DE165E">
      <w:start w:val="1"/>
      <w:numFmt w:val="bullet"/>
      <w:lvlText w:val="—"/>
      <w:lvlJc w:val="left"/>
      <w:pPr>
        <w:tabs>
          <w:tab w:val="num" w:pos="1472"/>
        </w:tabs>
        <w:ind w:left="1990" w:hanging="113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DE0CAC"/>
    <w:multiLevelType w:val="hybridMultilevel"/>
    <w:tmpl w:val="0D749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EA882">
      <w:start w:val="3"/>
      <w:numFmt w:val="bullet"/>
      <w:lvlText w:val="—"/>
      <w:lvlJc w:val="left"/>
      <w:pPr>
        <w:tabs>
          <w:tab w:val="num" w:pos="2219"/>
        </w:tabs>
        <w:ind w:left="2219" w:hanging="113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0E4146"/>
    <w:multiLevelType w:val="hybridMultilevel"/>
    <w:tmpl w:val="A9709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C18CE"/>
    <w:multiLevelType w:val="hybridMultilevel"/>
    <w:tmpl w:val="484A9E0A"/>
    <w:lvl w:ilvl="0" w:tplc="BDDAC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1B5EF1"/>
    <w:multiLevelType w:val="hybridMultilevel"/>
    <w:tmpl w:val="02EEAA24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7E1C64"/>
    <w:multiLevelType w:val="multilevel"/>
    <w:tmpl w:val="405EDF02"/>
    <w:lvl w:ilvl="0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2">
    <w:nsid w:val="1DEF05A6"/>
    <w:multiLevelType w:val="hybridMultilevel"/>
    <w:tmpl w:val="04C0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04395"/>
    <w:multiLevelType w:val="hybridMultilevel"/>
    <w:tmpl w:val="6A20F0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14">
    <w:nsid w:val="1E111C11"/>
    <w:multiLevelType w:val="hybridMultilevel"/>
    <w:tmpl w:val="E7A0A9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11F63"/>
    <w:multiLevelType w:val="hybridMultilevel"/>
    <w:tmpl w:val="921A71A8"/>
    <w:lvl w:ilvl="0" w:tplc="DB8E96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" w:eastAsiaTheme="minorEastAsia" w:hAnsi="Century" w:cs="Times New Roman"/>
        <w:color w:val="auto"/>
        <w:sz w:val="28"/>
      </w:rPr>
    </w:lvl>
    <w:lvl w:ilvl="1" w:tplc="750EFF9A">
      <w:start w:val="1"/>
      <w:numFmt w:val="bullet"/>
      <w:lvlText w:val="—"/>
      <w:lvlJc w:val="left"/>
      <w:pPr>
        <w:tabs>
          <w:tab w:val="num" w:pos="1625"/>
        </w:tabs>
        <w:ind w:left="2143" w:hanging="1139"/>
      </w:pPr>
      <w:rPr>
        <w:rFonts w:ascii="Courier New" w:hAnsi="Courier New" w:hint="default"/>
        <w:color w:val="auto"/>
        <w:sz w:val="28"/>
      </w:rPr>
    </w:lvl>
    <w:lvl w:ilvl="2" w:tplc="006099B0">
      <w:start w:val="1"/>
      <w:numFmt w:val="bullet"/>
      <w:lvlText w:val="—"/>
      <w:lvlJc w:val="left"/>
      <w:pPr>
        <w:tabs>
          <w:tab w:val="num" w:pos="1188"/>
        </w:tabs>
        <w:ind w:left="1706" w:hanging="1139"/>
      </w:pPr>
      <w:rPr>
        <w:rFonts w:ascii="Courier New" w:hAnsi="Courier New" w:hint="default"/>
        <w:color w:val="auto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04B0781"/>
    <w:multiLevelType w:val="multilevel"/>
    <w:tmpl w:val="02BAEE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2160"/>
      </w:pPr>
      <w:rPr>
        <w:rFonts w:hint="default"/>
      </w:rPr>
    </w:lvl>
  </w:abstractNum>
  <w:abstractNum w:abstractNumId="17">
    <w:nsid w:val="21E87D07"/>
    <w:multiLevelType w:val="hybridMultilevel"/>
    <w:tmpl w:val="0AA8515E"/>
    <w:lvl w:ilvl="0" w:tplc="19762E28">
      <w:start w:val="6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23553E7E"/>
    <w:multiLevelType w:val="multilevel"/>
    <w:tmpl w:val="456A7C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244779E1"/>
    <w:multiLevelType w:val="hybridMultilevel"/>
    <w:tmpl w:val="A596F3A2"/>
    <w:lvl w:ilvl="0" w:tplc="8C18F72A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>
    <w:nsid w:val="2A04047A"/>
    <w:multiLevelType w:val="hybridMultilevel"/>
    <w:tmpl w:val="DFCE8154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1319C"/>
    <w:multiLevelType w:val="hybridMultilevel"/>
    <w:tmpl w:val="DBDC4746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D92AAA"/>
    <w:multiLevelType w:val="hybridMultilevel"/>
    <w:tmpl w:val="9E40AAE0"/>
    <w:lvl w:ilvl="0" w:tplc="6A688D28">
      <w:start w:val="6"/>
      <w:numFmt w:val="decimal"/>
      <w:lvlText w:val="%1."/>
      <w:lvlJc w:val="left"/>
      <w:pPr>
        <w:ind w:left="2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2" w:hanging="360"/>
      </w:pPr>
    </w:lvl>
    <w:lvl w:ilvl="2" w:tplc="0419001B" w:tentative="1">
      <w:start w:val="1"/>
      <w:numFmt w:val="lowerRoman"/>
      <w:lvlText w:val="%3."/>
      <w:lvlJc w:val="right"/>
      <w:pPr>
        <w:ind w:left="3822" w:hanging="180"/>
      </w:pPr>
    </w:lvl>
    <w:lvl w:ilvl="3" w:tplc="0419000F" w:tentative="1">
      <w:start w:val="1"/>
      <w:numFmt w:val="decimal"/>
      <w:lvlText w:val="%4."/>
      <w:lvlJc w:val="left"/>
      <w:pPr>
        <w:ind w:left="4542" w:hanging="360"/>
      </w:pPr>
    </w:lvl>
    <w:lvl w:ilvl="4" w:tplc="04190019" w:tentative="1">
      <w:start w:val="1"/>
      <w:numFmt w:val="lowerLetter"/>
      <w:lvlText w:val="%5."/>
      <w:lvlJc w:val="left"/>
      <w:pPr>
        <w:ind w:left="5262" w:hanging="360"/>
      </w:pPr>
    </w:lvl>
    <w:lvl w:ilvl="5" w:tplc="0419001B" w:tentative="1">
      <w:start w:val="1"/>
      <w:numFmt w:val="lowerRoman"/>
      <w:lvlText w:val="%6."/>
      <w:lvlJc w:val="right"/>
      <w:pPr>
        <w:ind w:left="5982" w:hanging="180"/>
      </w:pPr>
    </w:lvl>
    <w:lvl w:ilvl="6" w:tplc="0419000F" w:tentative="1">
      <w:start w:val="1"/>
      <w:numFmt w:val="decimal"/>
      <w:lvlText w:val="%7."/>
      <w:lvlJc w:val="left"/>
      <w:pPr>
        <w:ind w:left="6702" w:hanging="360"/>
      </w:pPr>
    </w:lvl>
    <w:lvl w:ilvl="7" w:tplc="04190019" w:tentative="1">
      <w:start w:val="1"/>
      <w:numFmt w:val="lowerLetter"/>
      <w:lvlText w:val="%8."/>
      <w:lvlJc w:val="left"/>
      <w:pPr>
        <w:ind w:left="7422" w:hanging="360"/>
      </w:pPr>
    </w:lvl>
    <w:lvl w:ilvl="8" w:tplc="041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23">
    <w:nsid w:val="42B009A0"/>
    <w:multiLevelType w:val="multilevel"/>
    <w:tmpl w:val="C28E73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2160"/>
      </w:pPr>
      <w:rPr>
        <w:rFonts w:hint="default"/>
      </w:rPr>
    </w:lvl>
  </w:abstractNum>
  <w:abstractNum w:abstractNumId="24">
    <w:nsid w:val="42DA5869"/>
    <w:multiLevelType w:val="multilevel"/>
    <w:tmpl w:val="1DBC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3613167"/>
    <w:multiLevelType w:val="hybridMultilevel"/>
    <w:tmpl w:val="38DCCF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5D70046"/>
    <w:multiLevelType w:val="hybridMultilevel"/>
    <w:tmpl w:val="54A0EB8E"/>
    <w:lvl w:ilvl="0" w:tplc="DF5C8292">
      <w:start w:val="1"/>
      <w:numFmt w:val="bullet"/>
      <w:lvlText w:val="—"/>
      <w:lvlJc w:val="left"/>
      <w:pPr>
        <w:tabs>
          <w:tab w:val="num" w:pos="3802"/>
        </w:tabs>
        <w:ind w:left="4320" w:hanging="113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150D7"/>
    <w:multiLevelType w:val="hybridMultilevel"/>
    <w:tmpl w:val="E37CB3BC"/>
    <w:lvl w:ilvl="0" w:tplc="4AA8634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D3C000D0">
      <w:numFmt w:val="bullet"/>
      <w:lvlText w:val=""/>
      <w:lvlJc w:val="left"/>
      <w:pPr>
        <w:ind w:left="2589" w:hanging="37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48F35EA6"/>
    <w:multiLevelType w:val="multilevel"/>
    <w:tmpl w:val="0ED2E3F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4CF5B46"/>
    <w:multiLevelType w:val="multilevel"/>
    <w:tmpl w:val="D1DECEEC"/>
    <w:lvl w:ilvl="0">
      <w:start w:val="2"/>
      <w:numFmt w:val="decimal"/>
      <w:lvlText w:val="%1."/>
      <w:lvlJc w:val="left"/>
      <w:pPr>
        <w:ind w:left="274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1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2160"/>
      </w:pPr>
      <w:rPr>
        <w:rFonts w:hint="default"/>
      </w:rPr>
    </w:lvl>
  </w:abstractNum>
  <w:abstractNum w:abstractNumId="30">
    <w:nsid w:val="56DC108F"/>
    <w:multiLevelType w:val="hybridMultilevel"/>
    <w:tmpl w:val="F18C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75FED"/>
    <w:multiLevelType w:val="hybridMultilevel"/>
    <w:tmpl w:val="FB88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301D3"/>
    <w:multiLevelType w:val="hybridMultilevel"/>
    <w:tmpl w:val="7ACC495A"/>
    <w:lvl w:ilvl="0" w:tplc="1A56A06A">
      <w:start w:val="2019"/>
      <w:numFmt w:val="decimal"/>
      <w:lvlText w:val="%1"/>
      <w:lvlJc w:val="left"/>
      <w:pPr>
        <w:ind w:left="49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33">
    <w:nsid w:val="5F256694"/>
    <w:multiLevelType w:val="hybridMultilevel"/>
    <w:tmpl w:val="8160D43C"/>
    <w:lvl w:ilvl="0" w:tplc="6B44B1DA">
      <w:start w:val="5"/>
      <w:numFmt w:val="decimal"/>
      <w:lvlText w:val="%1."/>
      <w:lvlJc w:val="left"/>
      <w:pPr>
        <w:ind w:left="3479" w:hanging="360"/>
      </w:pPr>
      <w:rPr>
        <w:rFonts w:ascii="Century" w:hAnsi="Century" w:hint="default"/>
        <w:i/>
        <w:color w:val="00006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>
    <w:nsid w:val="5F95236F"/>
    <w:multiLevelType w:val="hybridMultilevel"/>
    <w:tmpl w:val="FD14AFBA"/>
    <w:lvl w:ilvl="0" w:tplc="148E09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621516F"/>
    <w:multiLevelType w:val="hybridMultilevel"/>
    <w:tmpl w:val="FD14AFBA"/>
    <w:lvl w:ilvl="0" w:tplc="148E09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698976FD"/>
    <w:multiLevelType w:val="hybridMultilevel"/>
    <w:tmpl w:val="EEE4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903D6"/>
    <w:multiLevelType w:val="hybridMultilevel"/>
    <w:tmpl w:val="3390A32E"/>
    <w:lvl w:ilvl="0" w:tplc="0419000F">
      <w:start w:val="1"/>
      <w:numFmt w:val="decimal"/>
      <w:lvlText w:val="%1."/>
      <w:lvlJc w:val="left"/>
      <w:pPr>
        <w:ind w:left="7306" w:hanging="360"/>
      </w:pPr>
    </w:lvl>
    <w:lvl w:ilvl="1" w:tplc="04190019">
      <w:start w:val="1"/>
      <w:numFmt w:val="lowerLetter"/>
      <w:lvlText w:val="%2."/>
      <w:lvlJc w:val="left"/>
      <w:pPr>
        <w:ind w:left="8026" w:hanging="360"/>
      </w:pPr>
    </w:lvl>
    <w:lvl w:ilvl="2" w:tplc="0419001B">
      <w:start w:val="1"/>
      <w:numFmt w:val="lowerRoman"/>
      <w:lvlText w:val="%3."/>
      <w:lvlJc w:val="right"/>
      <w:pPr>
        <w:ind w:left="8746" w:hanging="180"/>
      </w:pPr>
    </w:lvl>
    <w:lvl w:ilvl="3" w:tplc="0419000F">
      <w:start w:val="1"/>
      <w:numFmt w:val="decimal"/>
      <w:lvlText w:val="%4."/>
      <w:lvlJc w:val="left"/>
      <w:pPr>
        <w:ind w:left="9466" w:hanging="360"/>
      </w:pPr>
    </w:lvl>
    <w:lvl w:ilvl="4" w:tplc="04190019">
      <w:start w:val="1"/>
      <w:numFmt w:val="lowerLetter"/>
      <w:lvlText w:val="%5."/>
      <w:lvlJc w:val="left"/>
      <w:pPr>
        <w:ind w:left="10186" w:hanging="360"/>
      </w:pPr>
    </w:lvl>
    <w:lvl w:ilvl="5" w:tplc="0419001B">
      <w:start w:val="1"/>
      <w:numFmt w:val="lowerRoman"/>
      <w:lvlText w:val="%6."/>
      <w:lvlJc w:val="right"/>
      <w:pPr>
        <w:ind w:left="10906" w:hanging="180"/>
      </w:pPr>
    </w:lvl>
    <w:lvl w:ilvl="6" w:tplc="0419000F">
      <w:start w:val="1"/>
      <w:numFmt w:val="decimal"/>
      <w:lvlText w:val="%7."/>
      <w:lvlJc w:val="left"/>
      <w:pPr>
        <w:ind w:left="11626" w:hanging="360"/>
      </w:pPr>
    </w:lvl>
    <w:lvl w:ilvl="7" w:tplc="04190019">
      <w:start w:val="1"/>
      <w:numFmt w:val="lowerLetter"/>
      <w:lvlText w:val="%8."/>
      <w:lvlJc w:val="left"/>
      <w:pPr>
        <w:ind w:left="12346" w:hanging="360"/>
      </w:pPr>
    </w:lvl>
    <w:lvl w:ilvl="8" w:tplc="0419001B">
      <w:start w:val="1"/>
      <w:numFmt w:val="lowerRoman"/>
      <w:lvlText w:val="%9."/>
      <w:lvlJc w:val="right"/>
      <w:pPr>
        <w:ind w:left="13066" w:hanging="180"/>
      </w:pPr>
    </w:lvl>
  </w:abstractNum>
  <w:abstractNum w:abstractNumId="38">
    <w:nsid w:val="6FE86DBF"/>
    <w:multiLevelType w:val="hybridMultilevel"/>
    <w:tmpl w:val="0D749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EA882">
      <w:start w:val="3"/>
      <w:numFmt w:val="bullet"/>
      <w:lvlText w:val="—"/>
      <w:lvlJc w:val="left"/>
      <w:pPr>
        <w:tabs>
          <w:tab w:val="num" w:pos="2219"/>
        </w:tabs>
        <w:ind w:left="2219" w:hanging="113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E764BF"/>
    <w:multiLevelType w:val="multilevel"/>
    <w:tmpl w:val="E844FE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62E1B9B"/>
    <w:multiLevelType w:val="hybridMultilevel"/>
    <w:tmpl w:val="0D749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EA882">
      <w:start w:val="3"/>
      <w:numFmt w:val="bullet"/>
      <w:lvlText w:val="—"/>
      <w:lvlJc w:val="left"/>
      <w:pPr>
        <w:tabs>
          <w:tab w:val="num" w:pos="2219"/>
        </w:tabs>
        <w:ind w:left="2219" w:hanging="113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42227A"/>
    <w:multiLevelType w:val="hybridMultilevel"/>
    <w:tmpl w:val="D90C5872"/>
    <w:lvl w:ilvl="0" w:tplc="AED48B92">
      <w:start w:val="1"/>
      <w:numFmt w:val="bullet"/>
      <w:lvlText w:val="—"/>
      <w:lvlJc w:val="left"/>
      <w:pPr>
        <w:tabs>
          <w:tab w:val="num" w:pos="3322"/>
        </w:tabs>
        <w:ind w:left="3840" w:hanging="113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217F94"/>
    <w:multiLevelType w:val="multilevel"/>
    <w:tmpl w:val="377C024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1"/>
  </w:num>
  <w:num w:numId="5">
    <w:abstractNumId w:val="0"/>
  </w:num>
  <w:num w:numId="6">
    <w:abstractNumId w:val="20"/>
  </w:num>
  <w:num w:numId="7">
    <w:abstractNumId w:val="31"/>
  </w:num>
  <w:num w:numId="8">
    <w:abstractNumId w:val="32"/>
  </w:num>
  <w:num w:numId="9">
    <w:abstractNumId w:val="25"/>
  </w:num>
  <w:num w:numId="10">
    <w:abstractNumId w:val="15"/>
  </w:num>
  <w:num w:numId="11">
    <w:abstractNumId w:val="40"/>
  </w:num>
  <w:num w:numId="12">
    <w:abstractNumId w:val="41"/>
  </w:num>
  <w:num w:numId="13">
    <w:abstractNumId w:val="26"/>
  </w:num>
  <w:num w:numId="14">
    <w:abstractNumId w:val="42"/>
  </w:num>
  <w:num w:numId="15">
    <w:abstractNumId w:val="7"/>
  </w:num>
  <w:num w:numId="16">
    <w:abstractNumId w:val="38"/>
  </w:num>
  <w:num w:numId="17">
    <w:abstractNumId w:val="9"/>
  </w:num>
  <w:num w:numId="18">
    <w:abstractNumId w:val="36"/>
  </w:num>
  <w:num w:numId="19">
    <w:abstractNumId w:val="4"/>
  </w:num>
  <w:num w:numId="20">
    <w:abstractNumId w:val="12"/>
  </w:num>
  <w:num w:numId="21">
    <w:abstractNumId w:val="29"/>
  </w:num>
  <w:num w:numId="22">
    <w:abstractNumId w:val="33"/>
  </w:num>
  <w:num w:numId="23">
    <w:abstractNumId w:val="19"/>
  </w:num>
  <w:num w:numId="24">
    <w:abstractNumId w:val="17"/>
  </w:num>
  <w:num w:numId="25">
    <w:abstractNumId w:val="27"/>
  </w:num>
  <w:num w:numId="26">
    <w:abstractNumId w:val="34"/>
  </w:num>
  <w:num w:numId="27">
    <w:abstractNumId w:val="22"/>
  </w:num>
  <w:num w:numId="28">
    <w:abstractNumId w:val="14"/>
  </w:num>
  <w:num w:numId="29">
    <w:abstractNumId w:val="35"/>
  </w:num>
  <w:num w:numId="30">
    <w:abstractNumId w:val="16"/>
  </w:num>
  <w:num w:numId="31">
    <w:abstractNumId w:val="28"/>
  </w:num>
  <w:num w:numId="32">
    <w:abstractNumId w:val="3"/>
  </w:num>
  <w:num w:numId="33">
    <w:abstractNumId w:val="1"/>
  </w:num>
  <w:num w:numId="34">
    <w:abstractNumId w:val="11"/>
  </w:num>
  <w:num w:numId="35">
    <w:abstractNumId w:val="24"/>
  </w:num>
  <w:num w:numId="36">
    <w:abstractNumId w:val="18"/>
  </w:num>
  <w:num w:numId="37">
    <w:abstractNumId w:val="23"/>
  </w:num>
  <w:num w:numId="38">
    <w:abstractNumId w:val="39"/>
  </w:num>
  <w:num w:numId="39">
    <w:abstractNumId w:val="2"/>
  </w:num>
  <w:num w:numId="40">
    <w:abstractNumId w:val="8"/>
  </w:num>
  <w:num w:numId="41">
    <w:abstractNumId w:val="30"/>
  </w:num>
  <w:num w:numId="42">
    <w:abstractNumId w:val="5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9EF"/>
    <w:rsid w:val="0001452E"/>
    <w:rsid w:val="00015D20"/>
    <w:rsid w:val="00022D63"/>
    <w:rsid w:val="00025FBC"/>
    <w:rsid w:val="0003398E"/>
    <w:rsid w:val="00043666"/>
    <w:rsid w:val="00046BE8"/>
    <w:rsid w:val="00054199"/>
    <w:rsid w:val="00077741"/>
    <w:rsid w:val="00085D09"/>
    <w:rsid w:val="0009726A"/>
    <w:rsid w:val="000A7CF3"/>
    <w:rsid w:val="000B6711"/>
    <w:rsid w:val="000D579F"/>
    <w:rsid w:val="000E39D0"/>
    <w:rsid w:val="001048AE"/>
    <w:rsid w:val="00112AAC"/>
    <w:rsid w:val="0011512D"/>
    <w:rsid w:val="00115915"/>
    <w:rsid w:val="00117891"/>
    <w:rsid w:val="001201F0"/>
    <w:rsid w:val="00123060"/>
    <w:rsid w:val="00125D8F"/>
    <w:rsid w:val="001378D1"/>
    <w:rsid w:val="00141C2E"/>
    <w:rsid w:val="0015691F"/>
    <w:rsid w:val="001616E8"/>
    <w:rsid w:val="001734D6"/>
    <w:rsid w:val="00181C37"/>
    <w:rsid w:val="001912EC"/>
    <w:rsid w:val="001A68AF"/>
    <w:rsid w:val="001A7F1A"/>
    <w:rsid w:val="001C7C13"/>
    <w:rsid w:val="001D0ABB"/>
    <w:rsid w:val="001D3F3C"/>
    <w:rsid w:val="00221BEE"/>
    <w:rsid w:val="00235FC4"/>
    <w:rsid w:val="00246B6B"/>
    <w:rsid w:val="00251841"/>
    <w:rsid w:val="00284569"/>
    <w:rsid w:val="002A0BEF"/>
    <w:rsid w:val="002A7153"/>
    <w:rsid w:val="002B209F"/>
    <w:rsid w:val="002B4A0C"/>
    <w:rsid w:val="002C642E"/>
    <w:rsid w:val="002C7DBB"/>
    <w:rsid w:val="002E6871"/>
    <w:rsid w:val="002F73CD"/>
    <w:rsid w:val="00314AD9"/>
    <w:rsid w:val="00320496"/>
    <w:rsid w:val="003238BC"/>
    <w:rsid w:val="00336661"/>
    <w:rsid w:val="00343120"/>
    <w:rsid w:val="0037246F"/>
    <w:rsid w:val="00374242"/>
    <w:rsid w:val="003861EB"/>
    <w:rsid w:val="003A5F5F"/>
    <w:rsid w:val="003B3327"/>
    <w:rsid w:val="003C2A08"/>
    <w:rsid w:val="003C445A"/>
    <w:rsid w:val="003E5881"/>
    <w:rsid w:val="003F4A19"/>
    <w:rsid w:val="0041568B"/>
    <w:rsid w:val="0043602C"/>
    <w:rsid w:val="0044280F"/>
    <w:rsid w:val="00446269"/>
    <w:rsid w:val="00464D0B"/>
    <w:rsid w:val="00480CEB"/>
    <w:rsid w:val="00493C3E"/>
    <w:rsid w:val="004B7CBA"/>
    <w:rsid w:val="004D3AB6"/>
    <w:rsid w:val="004D6897"/>
    <w:rsid w:val="0051665E"/>
    <w:rsid w:val="00516BA8"/>
    <w:rsid w:val="00516FC5"/>
    <w:rsid w:val="0052354D"/>
    <w:rsid w:val="0052424F"/>
    <w:rsid w:val="005323B3"/>
    <w:rsid w:val="0053395A"/>
    <w:rsid w:val="00537BEC"/>
    <w:rsid w:val="00546815"/>
    <w:rsid w:val="00574840"/>
    <w:rsid w:val="005A210E"/>
    <w:rsid w:val="005B0003"/>
    <w:rsid w:val="005B00FE"/>
    <w:rsid w:val="005B14AA"/>
    <w:rsid w:val="005C24EA"/>
    <w:rsid w:val="005C6016"/>
    <w:rsid w:val="005C62D8"/>
    <w:rsid w:val="005C6819"/>
    <w:rsid w:val="005D2680"/>
    <w:rsid w:val="005E3A63"/>
    <w:rsid w:val="0062230C"/>
    <w:rsid w:val="006511D8"/>
    <w:rsid w:val="006512F0"/>
    <w:rsid w:val="0065238E"/>
    <w:rsid w:val="00660E7F"/>
    <w:rsid w:val="00664BCE"/>
    <w:rsid w:val="00665652"/>
    <w:rsid w:val="00687229"/>
    <w:rsid w:val="0069136D"/>
    <w:rsid w:val="0069143A"/>
    <w:rsid w:val="00692329"/>
    <w:rsid w:val="0069471C"/>
    <w:rsid w:val="00696DEF"/>
    <w:rsid w:val="006A2A07"/>
    <w:rsid w:val="006B1E47"/>
    <w:rsid w:val="006B28CF"/>
    <w:rsid w:val="006C062A"/>
    <w:rsid w:val="006D7462"/>
    <w:rsid w:val="006E295B"/>
    <w:rsid w:val="006E4237"/>
    <w:rsid w:val="006F671D"/>
    <w:rsid w:val="007049BD"/>
    <w:rsid w:val="007049EF"/>
    <w:rsid w:val="00711CD5"/>
    <w:rsid w:val="00716D90"/>
    <w:rsid w:val="00717A88"/>
    <w:rsid w:val="00726815"/>
    <w:rsid w:val="00727496"/>
    <w:rsid w:val="00730853"/>
    <w:rsid w:val="00731E68"/>
    <w:rsid w:val="00736ABB"/>
    <w:rsid w:val="007404A9"/>
    <w:rsid w:val="007450BF"/>
    <w:rsid w:val="00747646"/>
    <w:rsid w:val="00753DCA"/>
    <w:rsid w:val="00772D4E"/>
    <w:rsid w:val="007761A1"/>
    <w:rsid w:val="00780E5D"/>
    <w:rsid w:val="007B21D3"/>
    <w:rsid w:val="007B3CD7"/>
    <w:rsid w:val="007C2480"/>
    <w:rsid w:val="007C3423"/>
    <w:rsid w:val="007C5056"/>
    <w:rsid w:val="007D1401"/>
    <w:rsid w:val="007D4B0E"/>
    <w:rsid w:val="008011CD"/>
    <w:rsid w:val="0080224C"/>
    <w:rsid w:val="00806E26"/>
    <w:rsid w:val="00861959"/>
    <w:rsid w:val="0087744B"/>
    <w:rsid w:val="00892575"/>
    <w:rsid w:val="008A7A16"/>
    <w:rsid w:val="008B0F6A"/>
    <w:rsid w:val="008B21F4"/>
    <w:rsid w:val="008B76FF"/>
    <w:rsid w:val="008C108B"/>
    <w:rsid w:val="008E2831"/>
    <w:rsid w:val="008F7911"/>
    <w:rsid w:val="00917F9C"/>
    <w:rsid w:val="00927DD1"/>
    <w:rsid w:val="009356F7"/>
    <w:rsid w:val="00935F65"/>
    <w:rsid w:val="00937E6A"/>
    <w:rsid w:val="00937F0C"/>
    <w:rsid w:val="00941D78"/>
    <w:rsid w:val="009545BC"/>
    <w:rsid w:val="009552B8"/>
    <w:rsid w:val="00957A2F"/>
    <w:rsid w:val="0096593D"/>
    <w:rsid w:val="00967DAA"/>
    <w:rsid w:val="00970259"/>
    <w:rsid w:val="0098624C"/>
    <w:rsid w:val="00993D06"/>
    <w:rsid w:val="00995EC3"/>
    <w:rsid w:val="00997BD0"/>
    <w:rsid w:val="009A6DE6"/>
    <w:rsid w:val="009B692F"/>
    <w:rsid w:val="009D1400"/>
    <w:rsid w:val="009D2527"/>
    <w:rsid w:val="00A044C6"/>
    <w:rsid w:val="00A1374D"/>
    <w:rsid w:val="00A14CB0"/>
    <w:rsid w:val="00A46634"/>
    <w:rsid w:val="00A4685E"/>
    <w:rsid w:val="00A659FE"/>
    <w:rsid w:val="00A71CF1"/>
    <w:rsid w:val="00A815D8"/>
    <w:rsid w:val="00A96A65"/>
    <w:rsid w:val="00A97013"/>
    <w:rsid w:val="00AA18F5"/>
    <w:rsid w:val="00AA6605"/>
    <w:rsid w:val="00AB5AEC"/>
    <w:rsid w:val="00AE4EF9"/>
    <w:rsid w:val="00B0281D"/>
    <w:rsid w:val="00B14203"/>
    <w:rsid w:val="00B4086A"/>
    <w:rsid w:val="00B44F95"/>
    <w:rsid w:val="00B55FE3"/>
    <w:rsid w:val="00B708D8"/>
    <w:rsid w:val="00B97380"/>
    <w:rsid w:val="00BB491D"/>
    <w:rsid w:val="00BB5F4D"/>
    <w:rsid w:val="00BC41F5"/>
    <w:rsid w:val="00BD1286"/>
    <w:rsid w:val="00BD3E73"/>
    <w:rsid w:val="00BE7306"/>
    <w:rsid w:val="00C36777"/>
    <w:rsid w:val="00C52816"/>
    <w:rsid w:val="00C7196F"/>
    <w:rsid w:val="00C71FFF"/>
    <w:rsid w:val="00C766AE"/>
    <w:rsid w:val="00C8588F"/>
    <w:rsid w:val="00C8610E"/>
    <w:rsid w:val="00CA1084"/>
    <w:rsid w:val="00CA1590"/>
    <w:rsid w:val="00CC1D94"/>
    <w:rsid w:val="00CC22D5"/>
    <w:rsid w:val="00CC70DA"/>
    <w:rsid w:val="00CD1441"/>
    <w:rsid w:val="00CD47A0"/>
    <w:rsid w:val="00CE1254"/>
    <w:rsid w:val="00CF57DF"/>
    <w:rsid w:val="00CF6EF7"/>
    <w:rsid w:val="00D26D3A"/>
    <w:rsid w:val="00D365E7"/>
    <w:rsid w:val="00D41590"/>
    <w:rsid w:val="00D42AC5"/>
    <w:rsid w:val="00D508B7"/>
    <w:rsid w:val="00D636C6"/>
    <w:rsid w:val="00D771DD"/>
    <w:rsid w:val="00DA3F72"/>
    <w:rsid w:val="00DA4A5F"/>
    <w:rsid w:val="00DA758E"/>
    <w:rsid w:val="00DB25C8"/>
    <w:rsid w:val="00DC1602"/>
    <w:rsid w:val="00DC66EA"/>
    <w:rsid w:val="00DC7333"/>
    <w:rsid w:val="00DD5DF1"/>
    <w:rsid w:val="00DD6F5B"/>
    <w:rsid w:val="00DE143D"/>
    <w:rsid w:val="00DE1644"/>
    <w:rsid w:val="00DE4922"/>
    <w:rsid w:val="00DF0203"/>
    <w:rsid w:val="00DF0BDA"/>
    <w:rsid w:val="00DF49EF"/>
    <w:rsid w:val="00DF65AE"/>
    <w:rsid w:val="00E07386"/>
    <w:rsid w:val="00E26791"/>
    <w:rsid w:val="00E3245E"/>
    <w:rsid w:val="00E52FFE"/>
    <w:rsid w:val="00E54DF8"/>
    <w:rsid w:val="00E973C6"/>
    <w:rsid w:val="00EA0BBF"/>
    <w:rsid w:val="00EA0F3E"/>
    <w:rsid w:val="00EA6107"/>
    <w:rsid w:val="00EA7201"/>
    <w:rsid w:val="00EA7ABD"/>
    <w:rsid w:val="00EC4C5E"/>
    <w:rsid w:val="00ED59FD"/>
    <w:rsid w:val="00EE5196"/>
    <w:rsid w:val="00F40AC7"/>
    <w:rsid w:val="00F45A60"/>
    <w:rsid w:val="00F53E9E"/>
    <w:rsid w:val="00F5567D"/>
    <w:rsid w:val="00F56FBC"/>
    <w:rsid w:val="00F76630"/>
    <w:rsid w:val="00F806F7"/>
    <w:rsid w:val="00F82FBF"/>
    <w:rsid w:val="00F87D62"/>
    <w:rsid w:val="00F969DD"/>
    <w:rsid w:val="00F976A9"/>
    <w:rsid w:val="00FA0949"/>
    <w:rsid w:val="00FA11AB"/>
    <w:rsid w:val="00FC20B4"/>
    <w:rsid w:val="00FE29C3"/>
    <w:rsid w:val="00FE6B89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">
    <w:name w:val="word1"/>
    <w:basedOn w:val="a0"/>
    <w:rsid w:val="00DF49EF"/>
    <w:rPr>
      <w:rFonts w:ascii="Georgia" w:hAnsi="Georgia" w:cs="Times New Roman"/>
      <w:b/>
      <w:bCs/>
      <w:color w:val="000000"/>
      <w:sz w:val="18"/>
      <w:szCs w:val="18"/>
    </w:rPr>
  </w:style>
  <w:style w:type="paragraph" w:styleId="a3">
    <w:name w:val="List Paragraph"/>
    <w:basedOn w:val="a"/>
    <w:qFormat/>
    <w:rsid w:val="00DF49EF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unhideWhenUsed/>
    <w:rsid w:val="00C71FFF"/>
    <w:rPr>
      <w:strike w:val="0"/>
      <w:dstrike w:val="0"/>
      <w:color w:val="008738"/>
      <w:u w:val="none"/>
      <w:effect w:val="none"/>
    </w:rPr>
  </w:style>
  <w:style w:type="table" w:styleId="a5">
    <w:name w:val="Table Grid"/>
    <w:basedOn w:val="a1"/>
    <w:uiPriority w:val="59"/>
    <w:rsid w:val="0011512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4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50BF"/>
  </w:style>
  <w:style w:type="paragraph" w:styleId="aa">
    <w:name w:val="footer"/>
    <w:basedOn w:val="a"/>
    <w:link w:val="ab"/>
    <w:uiPriority w:val="99"/>
    <w:unhideWhenUsed/>
    <w:rsid w:val="0074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0BF"/>
  </w:style>
  <w:style w:type="paragraph" w:customStyle="1" w:styleId="ConsNormal">
    <w:name w:val="ConsNormal"/>
    <w:rsid w:val="00C8588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Consultant" w:eastAsia="Times New Roman" w:hAnsi="Consultant" w:cs="Consultant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A044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A66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DE143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5"/>
    <w:uiPriority w:val="59"/>
    <w:rsid w:val="009B69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taz-star@mail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3х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4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D4-4C7D-A97E-ABB209F35632}"/>
                </c:ext>
              </c:extLst>
            </c:dLbl>
            <c:spPr>
              <a:noFill/>
              <a:ln w="25398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45-429F-80E7-4B1BAA4654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от3х до 5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45-429F-80E7-4B1BAA465452}"/>
                </c:ext>
              </c:extLst>
            </c:dLbl>
            <c:spPr>
              <a:noFill/>
              <a:ln w="25398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45-429F-80E7-4B1BAA4654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до10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D4-4C7D-A97E-ABB209F35632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645-429F-80E7-4B1BAA46545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20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D4-4C7D-A97E-ABB209F35632}"/>
                </c:ext>
              </c:extLst>
            </c:dLbl>
            <c:spPr>
              <a:noFill/>
              <a:ln w="25398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Лист1!$E$2</c:f>
              <c:numCache>
                <c:formatCode>\О\с\н\о\в\н\о\й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645-429F-80E7-4B1BAA46545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4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D4-4C7D-A97E-ABB209F35632}"/>
                </c:ext>
              </c:extLst>
            </c:dLbl>
            <c:spPr>
              <a:noFill/>
              <a:ln w="25398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Лист1!$F$2</c:f>
              <c:numCache>
                <c:formatCode>\О\с\н\о\в\н\о\й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645-429F-80E7-4B1BAA465452}"/>
            </c:ext>
          </c:extLst>
        </c:ser>
        <c:shape val="cylinder"/>
        <c:axId val="101350784"/>
        <c:axId val="131947520"/>
        <c:axId val="0"/>
      </c:bar3DChart>
      <c:catAx>
        <c:axId val="101350784"/>
        <c:scaling>
          <c:orientation val="minMax"/>
        </c:scaling>
        <c:axPos val="b"/>
        <c:numFmt formatCode="General" sourceLinked="1"/>
        <c:tickLblPos val="nextTo"/>
        <c:crossAx val="131947520"/>
        <c:crosses val="autoZero"/>
        <c:auto val="1"/>
        <c:lblAlgn val="ctr"/>
        <c:lblOffset val="100"/>
      </c:catAx>
      <c:valAx>
        <c:axId val="131947520"/>
        <c:scaling>
          <c:orientation val="minMax"/>
        </c:scaling>
        <c:delete val="1"/>
        <c:axPos val="l"/>
        <c:majorGridlines/>
        <c:numFmt formatCode="\О\с\н\о\в\н\о\й" sourceLinked="1"/>
        <c:tickLblPos val="nextTo"/>
        <c:crossAx val="101350784"/>
        <c:crosses val="autoZero"/>
        <c:crossBetween val="between"/>
      </c:valAx>
      <c:spPr>
        <a:noFill/>
        <a:ln w="25398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6A-4797-98A4-75E06356475C}"/>
                </c:ext>
              </c:extLst>
            </c:dLbl>
            <c:spPr>
              <a:noFill/>
              <a:ln w="25398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D5-4596-A489-6016069B31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8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6A-4797-98A4-75E06356475C}"/>
                </c:ext>
              </c:extLst>
            </c:dLbl>
            <c:spPr>
              <a:noFill/>
              <a:ln w="25398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D5-4596-A489-6016069B3198}"/>
            </c:ext>
          </c:extLst>
        </c:ser>
        <c:shape val="cylinder"/>
        <c:axId val="50984832"/>
        <c:axId val="50986368"/>
        <c:axId val="0"/>
      </c:bar3DChart>
      <c:catAx>
        <c:axId val="50984832"/>
        <c:scaling>
          <c:orientation val="minMax"/>
        </c:scaling>
        <c:axPos val="b"/>
        <c:numFmt formatCode="General" sourceLinked="1"/>
        <c:tickLblPos val="nextTo"/>
        <c:crossAx val="50986368"/>
        <c:crosses val="autoZero"/>
        <c:auto val="1"/>
        <c:lblAlgn val="ctr"/>
        <c:lblOffset val="100"/>
      </c:catAx>
      <c:valAx>
        <c:axId val="50986368"/>
        <c:scaling>
          <c:orientation val="minMax"/>
        </c:scaling>
        <c:delete val="1"/>
        <c:axPos val="l"/>
        <c:majorGridlines/>
        <c:numFmt formatCode="\О\с\н\о\в\н\о\й" sourceLinked="1"/>
        <c:tickLblPos val="nextTo"/>
        <c:crossAx val="50984832"/>
        <c:crosses val="autoZero"/>
        <c:crossBetween val="between"/>
      </c:valAx>
      <c:spPr>
        <a:noFill/>
        <a:ln w="25398">
          <a:noFill/>
        </a:ln>
      </c:spPr>
    </c:plotArea>
    <c:legend>
      <c:legendPos val="r"/>
    </c:legend>
    <c:plotVisOnly val="1"/>
    <c:dispBlanksAs val="gap"/>
  </c:chart>
  <c:spPr>
    <a:ln cmpd="dbl"/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7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A0-4225-BEB3-3F51DC0814D1}"/>
                </c:ext>
              </c:extLst>
            </c:dLbl>
            <c:spPr>
              <a:noFill/>
              <a:ln w="25398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89-4BAE-BD00-527BB744AE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30-39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A0-4225-BEB3-3F51DC0814D1}"/>
                </c:ext>
              </c:extLst>
            </c:dLbl>
            <c:spPr>
              <a:noFill/>
              <a:ln w="25398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89-4BAE-BD00-527BB744AE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40-49лет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A0-4225-BEB3-3F51DC0814D1}"/>
                </c:ext>
              </c:extLst>
            </c:dLbl>
            <c:spPr>
              <a:noFill/>
              <a:ln w="25398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89-4BAE-BD00-527BB744AED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50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A0-4225-BEB3-3F51DC0814D1}"/>
                </c:ext>
              </c:extLst>
            </c:dLbl>
            <c:spPr>
              <a:noFill/>
              <a:ln w="25398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Лист1!$E$2</c:f>
              <c:numCache>
                <c:formatCode>\О\с\н\о\в\н\о\й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89-4BAE-BD00-527BB744AEDD}"/>
            </c:ext>
          </c:extLst>
        </c:ser>
        <c:shape val="cylinder"/>
        <c:axId val="50993408"/>
        <c:axId val="51863552"/>
        <c:axId val="0"/>
      </c:bar3DChart>
      <c:catAx>
        <c:axId val="50993408"/>
        <c:scaling>
          <c:orientation val="minMax"/>
        </c:scaling>
        <c:axPos val="b"/>
        <c:numFmt formatCode="General" sourceLinked="1"/>
        <c:tickLblPos val="nextTo"/>
        <c:crossAx val="51863552"/>
        <c:crosses val="autoZero"/>
        <c:auto val="1"/>
        <c:lblAlgn val="ctr"/>
        <c:lblOffset val="100"/>
      </c:catAx>
      <c:valAx>
        <c:axId val="51863552"/>
        <c:scaling>
          <c:orientation val="minMax"/>
        </c:scaling>
        <c:delete val="1"/>
        <c:axPos val="l"/>
        <c:majorGridlines/>
        <c:numFmt formatCode="\О\с\н\о\в\н\о\й" sourceLinked="1"/>
        <c:tickLblPos val="nextTo"/>
        <c:crossAx val="50993408"/>
        <c:crosses val="autoZero"/>
        <c:crossBetween val="between"/>
      </c:valAx>
      <c:spPr>
        <a:noFill/>
        <a:ln w="25398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90-4E3A-A78F-E4353877E146}"/>
                </c:ext>
              </c:extLst>
            </c:dLbl>
            <c:spPr>
              <a:noFill/>
              <a:ln w="25399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5B-4398-B496-442AD77751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категория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5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90-4E3A-A78F-E4353877E146}"/>
                </c:ext>
              </c:extLst>
            </c:dLbl>
            <c:spPr>
              <a:noFill/>
              <a:ln w="25399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5B-4398-B496-442AD77751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4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90-4E3A-A78F-E4353877E146}"/>
                </c:ext>
              </c:extLst>
            </c:dLbl>
            <c:spPr>
              <a:noFill/>
              <a:ln w="25399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5B-4398-B496-442AD77751D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молодые специалисты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190-4E3A-A78F-E4353877E146}"/>
                </c:ext>
              </c:extLst>
            </c:dLbl>
            <c:spPr>
              <a:noFill/>
              <a:ln w="25399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Лист1!$E$2</c:f>
              <c:numCache>
                <c:formatCode>\О\с\н\о\в\н\о\й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F5B-4398-B496-442AD77751DD}"/>
            </c:ext>
          </c:extLst>
        </c:ser>
        <c:shape val="cylinder"/>
        <c:axId val="51989120"/>
        <c:axId val="52031872"/>
        <c:axId val="0"/>
      </c:bar3DChart>
      <c:catAx>
        <c:axId val="51989120"/>
        <c:scaling>
          <c:orientation val="minMax"/>
        </c:scaling>
        <c:axPos val="b"/>
        <c:numFmt formatCode="General" sourceLinked="1"/>
        <c:tickLblPos val="nextTo"/>
        <c:crossAx val="52031872"/>
        <c:crosses val="autoZero"/>
        <c:auto val="1"/>
        <c:lblAlgn val="ctr"/>
        <c:lblOffset val="100"/>
      </c:catAx>
      <c:valAx>
        <c:axId val="52031872"/>
        <c:scaling>
          <c:orientation val="minMax"/>
        </c:scaling>
        <c:delete val="1"/>
        <c:axPos val="l"/>
        <c:majorGridlines/>
        <c:numFmt formatCode="\О\с\н\о\в\н\о\й" sourceLinked="1"/>
        <c:tickLblPos val="nextTo"/>
        <c:crossAx val="51989120"/>
        <c:crosses val="autoZero"/>
        <c:crossBetween val="between"/>
      </c:valAx>
      <c:spPr>
        <a:noFill/>
        <a:ln w="25399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7A33-86E9-40E8-950F-56F79F3E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1</Pages>
  <Words>7098</Words>
  <Characters>40465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24-5</dc:creator>
  <cp:keywords/>
  <dc:description/>
  <cp:lastModifiedBy>user12</cp:lastModifiedBy>
  <cp:revision>7</cp:revision>
  <cp:lastPrinted>2020-09-09T12:05:00Z</cp:lastPrinted>
  <dcterms:created xsi:type="dcterms:W3CDTF">2019-04-15T09:18:00Z</dcterms:created>
  <dcterms:modified xsi:type="dcterms:W3CDTF">2021-08-11T06:05:00Z</dcterms:modified>
</cp:coreProperties>
</file>