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D6" w:rsidRPr="008166D6" w:rsidRDefault="008166D6" w:rsidP="008166D6">
      <w:pPr>
        <w:spacing w:after="0" w:line="215" w:lineRule="atLeast"/>
        <w:ind w:firstLine="201"/>
        <w:jc w:val="center"/>
        <w:rPr>
          <w:rFonts w:ascii="Times New Roman" w:eastAsia="Times New Roman" w:hAnsi="Times New Roman" w:cs="Times New Roman"/>
          <w:bCs/>
          <w:color w:val="000066"/>
          <w:sz w:val="32"/>
          <w:szCs w:val="32"/>
        </w:rPr>
      </w:pPr>
      <w:r w:rsidRPr="008166D6">
        <w:rPr>
          <w:rFonts w:ascii="Times New Roman" w:eastAsia="Times New Roman" w:hAnsi="Times New Roman" w:cs="Times New Roman"/>
          <w:bCs/>
          <w:color w:val="000066"/>
          <w:sz w:val="32"/>
          <w:szCs w:val="32"/>
        </w:rPr>
        <w:t>Муниципальное казённое дошкольное образовательное учреждение детский сад «Звёздочка»</w:t>
      </w:r>
    </w:p>
    <w:p w:rsidR="008166D6" w:rsidRPr="008166D6" w:rsidRDefault="008166D6" w:rsidP="008166D6">
      <w:pPr>
        <w:spacing w:before="75" w:after="224" w:line="269" w:lineRule="atLeast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</w:rPr>
      </w:pPr>
    </w:p>
    <w:p w:rsidR="008166D6" w:rsidRPr="000404E4" w:rsidRDefault="00CC05EF" w:rsidP="008166D6">
      <w:pPr>
        <w:spacing w:before="75" w:after="224" w:line="269" w:lineRule="atLeast"/>
        <w:ind w:firstLine="426"/>
        <w:jc w:val="center"/>
        <w:outlineLvl w:val="0"/>
        <w:rPr>
          <w:rFonts w:ascii="Times New Roman" w:eastAsia="Times New Roman" w:hAnsi="Times New Roman" w:cs="Times New Roman"/>
          <w:b/>
          <w:i/>
          <w:color w:val="FF0066"/>
          <w:kern w:val="36"/>
          <w:sz w:val="36"/>
          <w:szCs w:val="36"/>
        </w:rPr>
      </w:pPr>
      <w:r w:rsidRPr="000404E4">
        <w:rPr>
          <w:rFonts w:ascii="Times New Roman" w:eastAsia="Times New Roman" w:hAnsi="Times New Roman" w:cs="Times New Roman"/>
          <w:b/>
          <w:i/>
          <w:color w:val="FF0066"/>
          <w:kern w:val="36"/>
          <w:sz w:val="36"/>
          <w:szCs w:val="36"/>
        </w:rPr>
        <w:t>Консультация для родителей</w:t>
      </w:r>
    </w:p>
    <w:p w:rsidR="00CC05EF" w:rsidRPr="000404E4" w:rsidRDefault="00CC05EF" w:rsidP="008166D6">
      <w:pPr>
        <w:spacing w:before="75" w:after="224" w:line="269" w:lineRule="atLeast"/>
        <w:ind w:firstLine="426"/>
        <w:jc w:val="center"/>
        <w:outlineLvl w:val="0"/>
        <w:rPr>
          <w:rFonts w:ascii="Times New Roman" w:eastAsia="Times New Roman" w:hAnsi="Times New Roman" w:cs="Times New Roman"/>
          <w:b/>
          <w:i/>
          <w:color w:val="FF0066"/>
          <w:kern w:val="36"/>
          <w:sz w:val="36"/>
          <w:szCs w:val="36"/>
        </w:rPr>
      </w:pPr>
      <w:r w:rsidRPr="000404E4">
        <w:rPr>
          <w:rFonts w:ascii="Times New Roman" w:eastAsia="Times New Roman" w:hAnsi="Times New Roman" w:cs="Times New Roman"/>
          <w:b/>
          <w:i/>
          <w:color w:val="FF0066"/>
          <w:kern w:val="36"/>
          <w:sz w:val="36"/>
          <w:szCs w:val="36"/>
        </w:rPr>
        <w:t>«Сказка лечит, сказка греет, сказка учит жить»</w:t>
      </w:r>
    </w:p>
    <w:p w:rsidR="008166D6" w:rsidRDefault="008166D6" w:rsidP="008166D6">
      <w:pPr>
        <w:spacing w:before="75" w:after="224" w:line="269" w:lineRule="atLeast"/>
        <w:outlineLvl w:val="0"/>
        <w:rPr>
          <w:rFonts w:ascii="Times New Roman" w:eastAsia="Times New Roman" w:hAnsi="Times New Roman" w:cs="Times New Roman"/>
          <w:b/>
          <w:color w:val="9900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990033"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284480</wp:posOffset>
            </wp:positionV>
            <wp:extent cx="3287395" cy="2193290"/>
            <wp:effectExtent l="19050" t="0" r="8255" b="0"/>
            <wp:wrapSquare wrapText="bothSides"/>
            <wp:docPr id="1" name="Рисунок 1" descr="https://www.culture.ru/storage/images/92261db13646473c49f671ba116d956d/ea3662debf38b71bdcbc381624bb15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92261db13646473c49f671ba116d956d/ea3662debf38b71bdcbc381624bb158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219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5EF" w:rsidRPr="008166D6" w:rsidRDefault="00CC05EF" w:rsidP="008166D6">
      <w:pPr>
        <w:spacing w:after="0" w:line="215" w:lineRule="atLeast"/>
        <w:ind w:firstLine="426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То, что </w:t>
      </w:r>
      <w:r w:rsidRPr="008166D6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сказка лечит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, сегодня уже не надо доказывать ни педагогам, ни </w:t>
      </w:r>
      <w:r w:rsidRPr="008166D6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родителям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>.</w:t>
      </w:r>
    </w:p>
    <w:p w:rsidR="00CC05EF" w:rsidRDefault="00CC05EF" w:rsidP="008166D6">
      <w:pPr>
        <w:spacing w:after="0" w:line="215" w:lineRule="atLeast"/>
        <w:ind w:firstLine="426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Прежде всего, </w:t>
      </w:r>
      <w:r w:rsidRPr="008166D6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сказка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способна извлечь ребёнка дошкольника от эмоциональных нарушений поведения.</w:t>
      </w:r>
    </w:p>
    <w:p w:rsidR="009C334F" w:rsidRPr="008166D6" w:rsidRDefault="009C334F" w:rsidP="008166D6">
      <w:pPr>
        <w:spacing w:after="0" w:line="215" w:lineRule="atLeast"/>
        <w:ind w:firstLine="426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</w:p>
    <w:p w:rsidR="00CC05EF" w:rsidRPr="008166D6" w:rsidRDefault="00CC05EF" w:rsidP="008166D6">
      <w:pPr>
        <w:spacing w:before="112" w:after="112" w:line="215" w:lineRule="atLeast"/>
        <w:ind w:firstLine="426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От каких именно? А </w:t>
      </w:r>
      <w:proofErr w:type="gramStart"/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>таких</w:t>
      </w:r>
      <w:proofErr w:type="gramEnd"/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, как агрессивность, тревожность, эмоциональный дискомфорт и эмоциональная неустойчивость личности. Попробуем рассмотреть проблемы нашего ребёнка с позиции любви и уважения к нему. Эмоциональная неустойчивость личности ребёнка связанна, </w:t>
      </w:r>
      <w:r w:rsidR="009C334F">
        <w:rPr>
          <w:rFonts w:ascii="Times New Roman" w:eastAsia="Times New Roman" w:hAnsi="Times New Roman" w:cs="Times New Roman"/>
          <w:color w:val="002060"/>
          <w:sz w:val="32"/>
          <w:szCs w:val="32"/>
        </w:rPr>
        <w:t>прежде всего, с неумением распо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>знать эмоции у тех, с кем он общается. Понять эмоциональное состояние другого человека – значит обеспечить успех общение с ним.</w:t>
      </w:r>
    </w:p>
    <w:p w:rsidR="00CC05EF" w:rsidRPr="008166D6" w:rsidRDefault="00CC05EF" w:rsidP="008166D6">
      <w:pPr>
        <w:spacing w:before="112" w:after="112" w:line="215" w:lineRule="atLeast"/>
        <w:ind w:firstLine="426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>В дошкольном возрасте поведении ребёнка чаще всего характеризуется импульсивностью, несдержанностью, необдуманностью. А то те самые качества, которые затрудняет ребёнку в общении с окружающим миром.</w:t>
      </w:r>
    </w:p>
    <w:p w:rsidR="00CC05EF" w:rsidRPr="008166D6" w:rsidRDefault="00CC05EF" w:rsidP="008166D6">
      <w:pPr>
        <w:spacing w:after="0" w:line="215" w:lineRule="atLeast"/>
        <w:ind w:firstLine="426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А </w:t>
      </w:r>
      <w:proofErr w:type="gramStart"/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>при чём</w:t>
      </w:r>
      <w:proofErr w:type="gramEnd"/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тут </w:t>
      </w:r>
      <w:r w:rsidRPr="008166D6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сказка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>, спросите вы?</w:t>
      </w:r>
    </w:p>
    <w:p w:rsidR="00CC05EF" w:rsidRPr="008166D6" w:rsidRDefault="00CC05EF" w:rsidP="008166D6">
      <w:pPr>
        <w:spacing w:after="0" w:line="215" w:lineRule="atLeast"/>
        <w:ind w:firstLine="426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Однако самым, пожалуй, доступным и любимым детьми средствами коррекционно-эмоциональными нарушениями является </w:t>
      </w:r>
      <w:r w:rsidRPr="008166D6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сказка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. Лечение </w:t>
      </w:r>
      <w:r w:rsidRPr="008166D6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сказками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>. Разве это возможно?</w:t>
      </w:r>
    </w:p>
    <w:p w:rsidR="00CC05EF" w:rsidRPr="008166D6" w:rsidRDefault="00CC05EF" w:rsidP="008166D6">
      <w:pPr>
        <w:spacing w:after="0" w:line="215" w:lineRule="atLeast"/>
        <w:ind w:firstLine="426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Корней Иванович Чуковский писал 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bdr w:val="none" w:sz="0" w:space="0" w:color="auto" w:frame="1"/>
        </w:rPr>
        <w:t>так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: «По-моему, цель </w:t>
      </w:r>
      <w:r w:rsidRPr="008166D6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сказочника заключается в том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, чтобы какою угодно ценой воспитывать в ребёнке человечность – эту дивную способность 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lastRenderedPageBreak/>
        <w:t>человека волноваться чужими несчастьями, радоваться успехами другого, переживать чужую судьбу, как свою.</w:t>
      </w:r>
    </w:p>
    <w:p w:rsidR="00CC05EF" w:rsidRPr="008166D6" w:rsidRDefault="00CC05EF" w:rsidP="008166D6">
      <w:pPr>
        <w:spacing w:after="0" w:line="215" w:lineRule="atLeast"/>
        <w:ind w:firstLine="426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Именно в </w:t>
      </w:r>
      <w:r w:rsidRPr="008166D6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сказках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чувствуется не похожесть языка, </w:t>
      </w:r>
      <w:r w:rsidRPr="008166D6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сказочных ситуаций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, чувств, вложенных в текст автором. Из таких </w:t>
      </w:r>
      <w:r w:rsidRPr="008166D6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сказок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дети черпают первые представления о справедливости к несправедливости.</w:t>
      </w:r>
    </w:p>
    <w:p w:rsidR="00CC05EF" w:rsidRPr="008166D6" w:rsidRDefault="00CC05EF" w:rsidP="008166D6">
      <w:pPr>
        <w:spacing w:after="0" w:line="215" w:lineRule="atLeast"/>
        <w:ind w:firstLine="426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166D6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Сказа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заставляет ребёнка сопереживать и откладывать в памяти варианты, способы решения трудных жизненных ситуаций. Накапливается опыт жизненных коллекций и путей их разрешения творческое воображение. Именно воображение в сочетании с памятью даёт ребёнку возможность в крайний срок выбрать наиболее правильное и эффективное решение.</w:t>
      </w:r>
    </w:p>
    <w:p w:rsidR="00CC05EF" w:rsidRPr="008166D6" w:rsidRDefault="00CC05EF" w:rsidP="008166D6">
      <w:pPr>
        <w:spacing w:after="0" w:line="215" w:lineRule="atLeast"/>
        <w:ind w:firstLine="426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proofErr w:type="gramStart"/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А </w:t>
      </w:r>
      <w:r w:rsidRPr="008166D6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сказка это и есть жизнь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, приукрашенная, доводящая поведение героя до абсурда, по закладывающим в память и сознание ребёнка самое 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bdr w:val="none" w:sz="0" w:space="0" w:color="auto" w:frame="1"/>
        </w:rPr>
        <w:t>главное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>: выход из трудной порой кажущейся безвыходной ситуации – всё равно есть!</w:t>
      </w:r>
      <w:proofErr w:type="gramEnd"/>
    </w:p>
    <w:p w:rsidR="00CC05EF" w:rsidRPr="008166D6" w:rsidRDefault="00CC05EF" w:rsidP="008166D6">
      <w:pPr>
        <w:spacing w:before="112" w:after="112" w:line="215" w:lineRule="atLeast"/>
        <w:ind w:firstLine="426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>Просто человек часто оказывается не готов к выходу из них.</w:t>
      </w:r>
    </w:p>
    <w:p w:rsidR="00CC05EF" w:rsidRPr="008166D6" w:rsidRDefault="00CC05EF" w:rsidP="008166D6">
      <w:pPr>
        <w:spacing w:after="0" w:line="215" w:lineRule="atLeast"/>
        <w:ind w:firstLine="426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Часто </w:t>
      </w:r>
      <w:r w:rsidRPr="008166D6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родителей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беспокоит надоумленными вопросами </w:t>
      </w:r>
      <w:r w:rsidR="00CD277F" w:rsidRPr="008166D6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>«Почему ребёнок из</w:t>
      </w:r>
      <w:r w:rsidRPr="008166D6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>водит нас какими-то маловажными вопросами?»</w:t>
      </w:r>
    </w:p>
    <w:p w:rsidR="00CC05EF" w:rsidRPr="008166D6" w:rsidRDefault="00CC05EF" w:rsidP="008166D6">
      <w:pPr>
        <w:spacing w:after="0" w:line="215" w:lineRule="atLeast"/>
        <w:ind w:firstLine="426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Почему заставляет рисовать по содержанию </w:t>
      </w:r>
      <w:r w:rsidRPr="008166D6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сказки</w:t>
      </w:r>
      <w:r w:rsidR="009C334F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или помогать ему в соз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дании рисунка. Почему идёт за мной хвостиком, заставляя прочитать </w:t>
      </w:r>
      <w:r w:rsidRPr="008166D6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сказку ещё раз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, говоря при этом </w:t>
      </w:r>
      <w:r w:rsidRPr="008166D6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>«Мне там нужно подумать»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>.</w:t>
      </w:r>
    </w:p>
    <w:p w:rsidR="00CC05EF" w:rsidRPr="008166D6" w:rsidRDefault="009C334F" w:rsidP="008166D6">
      <w:pPr>
        <w:spacing w:after="0" w:line="215" w:lineRule="atLeast"/>
        <w:ind w:firstLine="426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</w:rPr>
        <w:t>Всё конечно это не</w:t>
      </w:r>
      <w:r w:rsidR="00CC05EF"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спроста. Ребёнок интуитивно почувствовал, что в </w:t>
      </w:r>
      <w:r w:rsidR="00CC05EF" w:rsidRPr="008166D6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сказке</w:t>
      </w:r>
      <w:r w:rsidR="00CC05EF"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затрагивается важная для него жизненная проблема, которую он ещё не смог сформулировать либо понять в силу возраста, ко</w:t>
      </w:r>
      <w:r>
        <w:rPr>
          <w:rFonts w:ascii="Times New Roman" w:eastAsia="Times New Roman" w:hAnsi="Times New Roman" w:cs="Times New Roman"/>
          <w:color w:val="002060"/>
          <w:sz w:val="32"/>
          <w:szCs w:val="32"/>
        </w:rPr>
        <w:t>торая тревожит, заставляет пере</w:t>
      </w:r>
      <w:r w:rsidR="00CC05EF"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живать и тогда он просит прочитать </w:t>
      </w:r>
      <w:r w:rsidR="00CC05EF" w:rsidRPr="008166D6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сказку вновь</w:t>
      </w:r>
      <w:r w:rsidR="00CC05EF"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, а ещё лучше, если </w:t>
      </w:r>
      <w:r w:rsidR="00CC05EF" w:rsidRPr="008166D6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родители</w:t>
      </w:r>
      <w:r w:rsidR="00CC05EF"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начнут разговор на тревожащую ребёнка тему между собой.</w:t>
      </w:r>
    </w:p>
    <w:p w:rsidR="00CC05EF" w:rsidRPr="008166D6" w:rsidRDefault="00CC05EF" w:rsidP="008166D6">
      <w:pPr>
        <w:spacing w:after="0" w:line="215" w:lineRule="atLeast"/>
        <w:ind w:firstLine="426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Вот почему </w:t>
      </w:r>
      <w:r w:rsidRPr="008166D6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сказки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>, прежде всего, адресов</w:t>
      </w:r>
      <w:r w:rsidR="009C334F">
        <w:rPr>
          <w:rFonts w:ascii="Times New Roman" w:eastAsia="Times New Roman" w:hAnsi="Times New Roman" w:cs="Times New Roman"/>
          <w:color w:val="002060"/>
          <w:sz w:val="32"/>
          <w:szCs w:val="32"/>
        </w:rPr>
        <w:t>аны для семейного чтения. Не пе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>ред сном, сидя у ребёнка на кровати, а возле стола, за чашкой чая.</w:t>
      </w:r>
    </w:p>
    <w:p w:rsidR="00CC05EF" w:rsidRPr="008166D6" w:rsidRDefault="00CC05EF" w:rsidP="008166D6">
      <w:pPr>
        <w:spacing w:after="0" w:line="215" w:lineRule="atLeast"/>
        <w:ind w:firstLine="426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Заинтересованный разговор по проблеме, затронутой в </w:t>
      </w:r>
      <w:r w:rsidRPr="008166D6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сказке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, даст ребёнку осознание его сомнений и способов их разрешения. </w:t>
      </w:r>
    </w:p>
    <w:p w:rsidR="00CC05EF" w:rsidRPr="008166D6" w:rsidRDefault="00CC05EF" w:rsidP="008166D6">
      <w:pPr>
        <w:spacing w:after="0" w:line="215" w:lineRule="atLeast"/>
        <w:ind w:firstLine="426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166D6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Родители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могут проводить сеанс </w:t>
      </w:r>
      <w:proofErr w:type="spellStart"/>
      <w:r w:rsidRPr="008166D6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сказкотерапии</w:t>
      </w:r>
      <w:proofErr w:type="spellEnd"/>
      <w:r w:rsidR="009C334F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через некоторое время спус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тя после предположительно травмирующей ситуацией, когда ребёнок успокоился и способен взглянуть на прошедшее со 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lastRenderedPageBreak/>
        <w:t xml:space="preserve">стороны, через призму </w:t>
      </w:r>
      <w:r w:rsidR="009C334F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сказочной реально</w:t>
      </w:r>
      <w:r w:rsidRPr="008166D6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сти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>. Наиболее подходит для такого общения время перед дневным или ночным сном.</w:t>
      </w:r>
    </w:p>
    <w:p w:rsidR="00CC05EF" w:rsidRPr="008166D6" w:rsidRDefault="00CC05EF" w:rsidP="008166D6">
      <w:pPr>
        <w:spacing w:after="0" w:line="215" w:lineRule="atLeast"/>
        <w:ind w:firstLine="426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166D6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>«В некотором царстве, в некотором государстве»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…Эти слова как будто дают понять, что такая история могла произойти где 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bdr w:val="none" w:sz="0" w:space="0" w:color="auto" w:frame="1"/>
        </w:rPr>
        <w:t>угодно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: может быть, за тридевять земель, а может быть, и совсем рядом. Это будет зависеть от того, насколько близко к себе захочется принять </w:t>
      </w:r>
      <w:r w:rsidRPr="008166D6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сказочную историю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. Определенное место </w:t>
      </w:r>
      <w:proofErr w:type="spellStart"/>
      <w:proofErr w:type="gramStart"/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>дейст-вия</w:t>
      </w:r>
      <w:proofErr w:type="spellEnd"/>
      <w:proofErr w:type="gramEnd"/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психологически отделяет ребенка от событий, происходящих в </w:t>
      </w:r>
      <w:r w:rsidRPr="008166D6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сказке</w:t>
      </w:r>
      <w:r w:rsidR="009C334F">
        <w:rPr>
          <w:rFonts w:ascii="Times New Roman" w:eastAsia="Times New Roman" w:hAnsi="Times New Roman" w:cs="Times New Roman"/>
          <w:color w:val="002060"/>
          <w:sz w:val="32"/>
          <w:szCs w:val="32"/>
        </w:rPr>
        <w:t>. Ребен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ку сложно перенести себя в конкретное место, особенно если он там никогда не был. </w:t>
      </w:r>
    </w:p>
    <w:p w:rsidR="00CC05EF" w:rsidRPr="008166D6" w:rsidRDefault="00CC05EF" w:rsidP="008166D6">
      <w:pPr>
        <w:spacing w:after="0" w:line="215" w:lineRule="atLeast"/>
        <w:ind w:firstLine="426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Для того чтобы ребенок лучше воспринимал то, что с ним происходит в </w:t>
      </w:r>
      <w:r w:rsidR="009C334F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сказ</w:t>
      </w:r>
      <w:r w:rsidRPr="008166D6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ке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, можно придумать ритуал перехода в Волшебную страну. Одним из элементов такого ритуала может стать </w:t>
      </w:r>
      <w:r w:rsidRPr="008166D6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>«превращение»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ребенка в любого </w:t>
      </w:r>
      <w:r w:rsidRPr="008166D6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 xml:space="preserve">сказочного героя </w:t>
      </w:r>
      <w:r w:rsidRPr="008166D6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</w:rPr>
        <w:t>(по его выбору)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. Для этого можно организовать Место превращения, например, коврик перед кроватью или специально огороженная кубиками </w:t>
      </w:r>
      <w:r w:rsidRPr="008166D6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конструктора площадка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. </w:t>
      </w:r>
    </w:p>
    <w:p w:rsidR="00CC05EF" w:rsidRPr="008166D6" w:rsidRDefault="00CC05EF" w:rsidP="008166D6">
      <w:pPr>
        <w:spacing w:after="0" w:line="215" w:lineRule="atLeast"/>
        <w:ind w:firstLine="426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Способ подачи </w:t>
      </w:r>
      <w:r w:rsidRPr="008166D6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сказочного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материала и привлечения ребенка к творческому процессу </w:t>
      </w:r>
      <w:r w:rsidRPr="008166D6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родитель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также может выбрать сам. Он может </w:t>
      </w:r>
      <w:r w:rsidRPr="008166D6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рассказывать сказку</w:t>
      </w:r>
      <w:r w:rsidR="009C334F">
        <w:rPr>
          <w:rFonts w:ascii="Times New Roman" w:eastAsia="Times New Roman" w:hAnsi="Times New Roman" w:cs="Times New Roman"/>
          <w:color w:val="002060"/>
          <w:sz w:val="32"/>
          <w:szCs w:val="32"/>
        </w:rPr>
        <w:t>, за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давая включающие вопросы ребенку в пиковых 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bdr w:val="none" w:sz="0" w:space="0" w:color="auto" w:frame="1"/>
        </w:rPr>
        <w:t>ситуациях</w:t>
      </w:r>
      <w:r w:rsidR="009C334F">
        <w:rPr>
          <w:rFonts w:ascii="Times New Roman" w:eastAsia="Times New Roman" w:hAnsi="Times New Roman" w:cs="Times New Roman"/>
          <w:color w:val="002060"/>
          <w:sz w:val="32"/>
          <w:szCs w:val="32"/>
        </w:rPr>
        <w:t>: например, как ты ду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>маешь, почему герой поступил так, тебе понрав</w:t>
      </w:r>
      <w:r w:rsidR="009C334F">
        <w:rPr>
          <w:rFonts w:ascii="Times New Roman" w:eastAsia="Times New Roman" w:hAnsi="Times New Roman" w:cs="Times New Roman"/>
          <w:color w:val="002060"/>
          <w:sz w:val="32"/>
          <w:szCs w:val="32"/>
        </w:rPr>
        <w:t>ился его поступок, как бы ты по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ступил на его месте? </w:t>
      </w:r>
      <w:r w:rsidRPr="008166D6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Родитель может предлож</w:t>
      </w:r>
      <w:r w:rsidR="009C334F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ить ребенку сочинять сказку вме</w:t>
      </w:r>
      <w:r w:rsidRPr="008166D6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сте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, </w:t>
      </w:r>
      <w:r w:rsidRPr="008166D6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рассказывая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ее небольшие фрагменты по очереди. Также возможен вариант, когда взрослый предлагает ребенку сочинить </w:t>
      </w:r>
      <w:r w:rsidRPr="008166D6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сказку на заданную тему</w:t>
      </w:r>
      <w:r w:rsidR="009C334F">
        <w:rPr>
          <w:rFonts w:ascii="Times New Roman" w:eastAsia="Times New Roman" w:hAnsi="Times New Roman" w:cs="Times New Roman"/>
          <w:color w:val="002060"/>
          <w:sz w:val="32"/>
          <w:szCs w:val="32"/>
        </w:rPr>
        <w:t>. Еще од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ним вариантом </w:t>
      </w:r>
      <w:proofErr w:type="spellStart"/>
      <w:r w:rsidRPr="008166D6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сказкотерапевтической</w:t>
      </w:r>
      <w:proofErr w:type="spellEnd"/>
      <w:r w:rsidRPr="008166D6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 xml:space="preserve"> работы м</w:t>
      </w:r>
      <w:r w:rsidR="009C334F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ожет стать рассказывание извест</w:t>
      </w:r>
      <w:r w:rsidRPr="008166D6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ной сказки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от лица различных персонажей.</w:t>
      </w:r>
    </w:p>
    <w:p w:rsidR="00CC05EF" w:rsidRPr="008166D6" w:rsidRDefault="00CC05EF" w:rsidP="008166D6">
      <w:pPr>
        <w:spacing w:after="0" w:line="215" w:lineRule="atLeast"/>
        <w:ind w:firstLine="426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У </w:t>
      </w:r>
      <w:r w:rsidRPr="008166D6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родителей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должна присутствовать ориентация на жизнь. Иными словами, взрослые должны иметь такие личностные качества, как жизнелюбие, оптимизм, жизнерадостность, способность быть счастл</w:t>
      </w:r>
      <w:r w:rsidR="009C334F">
        <w:rPr>
          <w:rFonts w:ascii="Times New Roman" w:eastAsia="Times New Roman" w:hAnsi="Times New Roman" w:cs="Times New Roman"/>
          <w:color w:val="002060"/>
          <w:sz w:val="32"/>
          <w:szCs w:val="32"/>
        </w:rPr>
        <w:t>ивым, чувство юмора, которые на</w:t>
      </w:r>
      <w:r w:rsidRPr="008166D6">
        <w:rPr>
          <w:rFonts w:ascii="Times New Roman" w:eastAsia="Times New Roman" w:hAnsi="Times New Roman" w:cs="Times New Roman"/>
          <w:color w:val="002060"/>
          <w:sz w:val="32"/>
          <w:szCs w:val="32"/>
        </w:rPr>
        <w:t>прямую связаны с проблемами психического здоровья.</w:t>
      </w:r>
    </w:p>
    <w:p w:rsidR="00A53A30" w:rsidRDefault="00A53A30" w:rsidP="008166D6">
      <w:pPr>
        <w:ind w:firstLine="426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9C334F" w:rsidRPr="008166D6" w:rsidRDefault="009C334F" w:rsidP="008166D6">
      <w:pPr>
        <w:ind w:firstLine="426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CC1879">
        <w:rPr>
          <w:rFonts w:ascii="Times New Roman" w:hAnsi="Times New Roman" w:cs="Times New Roman"/>
          <w:color w:val="002060"/>
          <w:sz w:val="32"/>
          <w:szCs w:val="32"/>
        </w:rPr>
        <w:t xml:space="preserve">               Консультацию подготовила в</w:t>
      </w:r>
      <w:r>
        <w:rPr>
          <w:rFonts w:ascii="Times New Roman" w:hAnsi="Times New Roman" w:cs="Times New Roman"/>
          <w:color w:val="002060"/>
          <w:sz w:val="32"/>
          <w:szCs w:val="32"/>
        </w:rPr>
        <w:t>оспитатель  Алякина Е.А.</w:t>
      </w:r>
    </w:p>
    <w:sectPr w:rsidR="009C334F" w:rsidRPr="008166D6" w:rsidSect="008166D6">
      <w:pgSz w:w="11906" w:h="16838"/>
      <w:pgMar w:top="1134" w:right="850" w:bottom="1134" w:left="1701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>
    <w:useFELayout/>
  </w:compat>
  <w:rsids>
    <w:rsidRoot w:val="00CC05EF"/>
    <w:rsid w:val="000404E4"/>
    <w:rsid w:val="001273DC"/>
    <w:rsid w:val="008166D6"/>
    <w:rsid w:val="009C334F"/>
    <w:rsid w:val="00A53A30"/>
    <w:rsid w:val="00CA26E7"/>
    <w:rsid w:val="00CC05EF"/>
    <w:rsid w:val="00CC1879"/>
    <w:rsid w:val="00CD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E7"/>
  </w:style>
  <w:style w:type="paragraph" w:styleId="1">
    <w:name w:val="heading 1"/>
    <w:basedOn w:val="a"/>
    <w:link w:val="10"/>
    <w:uiPriority w:val="9"/>
    <w:qFormat/>
    <w:rsid w:val="00CC0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5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C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C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05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Алякина</dc:creator>
  <cp:keywords/>
  <dc:description/>
  <cp:lastModifiedBy>Елена Алякина</cp:lastModifiedBy>
  <cp:revision>6</cp:revision>
  <dcterms:created xsi:type="dcterms:W3CDTF">2019-11-25T13:22:00Z</dcterms:created>
  <dcterms:modified xsi:type="dcterms:W3CDTF">2019-11-27T13:05:00Z</dcterms:modified>
</cp:coreProperties>
</file>